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DD" w:rsidRPr="0066234C" w:rsidRDefault="000812DD" w:rsidP="00E37C61">
      <w:pPr>
        <w:jc w:val="center"/>
        <w:rPr>
          <w:rFonts w:ascii="Arial" w:hAnsi="Arial" w:cs="Arial"/>
          <w:b/>
          <w:sz w:val="24"/>
          <w:szCs w:val="24"/>
        </w:rPr>
      </w:pPr>
      <w:r w:rsidRPr="0066234C">
        <w:rPr>
          <w:rFonts w:ascii="Arial" w:hAnsi="Arial" w:cs="Arial"/>
          <w:b/>
          <w:sz w:val="24"/>
          <w:szCs w:val="24"/>
        </w:rPr>
        <w:t>East Cottingwith Parish Council</w:t>
      </w:r>
    </w:p>
    <w:p w:rsidR="000812DD" w:rsidRPr="0066234C" w:rsidRDefault="000812DD" w:rsidP="00E37C61">
      <w:pPr>
        <w:jc w:val="center"/>
        <w:rPr>
          <w:rFonts w:ascii="Arial" w:hAnsi="Arial" w:cs="Arial"/>
          <w:b/>
          <w:sz w:val="24"/>
          <w:szCs w:val="24"/>
        </w:rPr>
      </w:pPr>
      <w:r w:rsidRPr="0066234C">
        <w:rPr>
          <w:rFonts w:ascii="Arial" w:hAnsi="Arial" w:cs="Arial"/>
          <w:b/>
          <w:sz w:val="24"/>
          <w:szCs w:val="24"/>
        </w:rPr>
        <w:t>Minutes of the meeting held on Thursday, 8</w:t>
      </w:r>
      <w:r w:rsidRPr="0066234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6234C">
        <w:rPr>
          <w:rFonts w:ascii="Arial" w:hAnsi="Arial" w:cs="Arial"/>
          <w:b/>
          <w:sz w:val="24"/>
          <w:szCs w:val="24"/>
        </w:rPr>
        <w:t xml:space="preserve"> March 2018 in the village hall at 8pm</w:t>
      </w:r>
    </w:p>
    <w:p w:rsidR="00E37C61" w:rsidRPr="00E37C61" w:rsidRDefault="00E37C61" w:rsidP="00E37C61">
      <w:pPr>
        <w:jc w:val="center"/>
        <w:rPr>
          <w:rFonts w:ascii="Arial" w:hAnsi="Arial" w:cs="Arial"/>
          <w:b/>
        </w:rPr>
      </w:pPr>
    </w:p>
    <w:p w:rsidR="00E37C61" w:rsidRPr="00E37C61" w:rsidRDefault="00E37C61" w:rsidP="00E37C61">
      <w:pPr>
        <w:rPr>
          <w:rFonts w:ascii="Arial" w:hAnsi="Arial" w:cs="Arial"/>
        </w:rPr>
      </w:pPr>
      <w:r w:rsidRPr="00E37C61">
        <w:rPr>
          <w:rFonts w:ascii="Arial" w:hAnsi="Arial" w:cs="Arial"/>
          <w:b/>
        </w:rPr>
        <w:t xml:space="preserve">Present: </w:t>
      </w:r>
      <w:r w:rsidRPr="00E37C61">
        <w:rPr>
          <w:rFonts w:ascii="Arial" w:hAnsi="Arial" w:cs="Arial"/>
        </w:rPr>
        <w:t>Peter Rhodes (Chair), Steve Ashton, Clare Cornmell, Dave Griffith, Julie Harrison, Neil Hobbs, Duncan Morter; Noel Joy (Clerk)</w:t>
      </w:r>
    </w:p>
    <w:p w:rsidR="00E37C61" w:rsidRPr="00E37C61" w:rsidRDefault="00E37C61" w:rsidP="00E37C61">
      <w:pPr>
        <w:rPr>
          <w:rFonts w:ascii="Arial" w:hAnsi="Arial" w:cs="Arial"/>
        </w:rPr>
      </w:pPr>
    </w:p>
    <w:p w:rsidR="00E37C61" w:rsidRPr="00E37C61" w:rsidRDefault="00E37C61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1.</w:t>
      </w:r>
      <w:r w:rsidRPr="00E37C61">
        <w:rPr>
          <w:rFonts w:ascii="Arial" w:hAnsi="Arial" w:cs="Arial"/>
        </w:rPr>
        <w:t xml:space="preserve"> There were no declarations of interest.</w:t>
      </w:r>
    </w:p>
    <w:p w:rsidR="00E37C61" w:rsidRPr="00E37C61" w:rsidRDefault="00E37C61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2</w:t>
      </w:r>
      <w:r w:rsidRPr="00E37C61">
        <w:rPr>
          <w:rFonts w:ascii="Arial" w:hAnsi="Arial" w:cs="Arial"/>
        </w:rPr>
        <w:t xml:space="preserve">. The </w:t>
      </w:r>
      <w:r w:rsidRPr="0066234C">
        <w:rPr>
          <w:rFonts w:ascii="Arial" w:hAnsi="Arial" w:cs="Arial"/>
          <w:b/>
        </w:rPr>
        <w:t>minutes</w:t>
      </w:r>
      <w:r w:rsidRPr="00E37C61">
        <w:rPr>
          <w:rFonts w:ascii="Arial" w:hAnsi="Arial" w:cs="Arial"/>
        </w:rPr>
        <w:t xml:space="preserve"> of the meeting held on </w:t>
      </w:r>
      <w:r w:rsidRPr="0066234C">
        <w:rPr>
          <w:rFonts w:ascii="Arial" w:hAnsi="Arial" w:cs="Arial"/>
          <w:b/>
        </w:rPr>
        <w:t>11</w:t>
      </w:r>
      <w:r w:rsidRPr="0066234C">
        <w:rPr>
          <w:rFonts w:ascii="Arial" w:hAnsi="Arial" w:cs="Arial"/>
          <w:b/>
          <w:vertAlign w:val="superscript"/>
        </w:rPr>
        <w:t>th</w:t>
      </w:r>
      <w:r w:rsidRPr="0066234C">
        <w:rPr>
          <w:rFonts w:ascii="Arial" w:hAnsi="Arial" w:cs="Arial"/>
          <w:b/>
        </w:rPr>
        <w:t xml:space="preserve"> January 2018</w:t>
      </w:r>
      <w:r w:rsidRPr="00E37C61">
        <w:rPr>
          <w:rFonts w:ascii="Arial" w:hAnsi="Arial" w:cs="Arial"/>
        </w:rPr>
        <w:t xml:space="preserve"> were signed a</w:t>
      </w:r>
      <w:r w:rsidR="0066234C">
        <w:rPr>
          <w:rFonts w:ascii="Arial" w:hAnsi="Arial" w:cs="Arial"/>
        </w:rPr>
        <w:t>s</w:t>
      </w:r>
      <w:r w:rsidRPr="00E37C61">
        <w:rPr>
          <w:rFonts w:ascii="Arial" w:hAnsi="Arial" w:cs="Arial"/>
        </w:rPr>
        <w:t xml:space="preserve"> a correct record.</w:t>
      </w:r>
    </w:p>
    <w:p w:rsidR="00E37C61" w:rsidRPr="0066234C" w:rsidRDefault="00E37C61" w:rsidP="00E37C61">
      <w:pPr>
        <w:rPr>
          <w:rFonts w:ascii="Arial" w:hAnsi="Arial" w:cs="Arial"/>
          <w:b/>
        </w:rPr>
      </w:pPr>
      <w:r w:rsidRPr="0066234C">
        <w:rPr>
          <w:rFonts w:ascii="Arial" w:hAnsi="Arial" w:cs="Arial"/>
          <w:b/>
        </w:rPr>
        <w:t>3. Matters arising:</w:t>
      </w:r>
    </w:p>
    <w:p w:rsidR="00E37C61" w:rsidRDefault="00E37C61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a) Hedging on Ball Hall Lane</w:t>
      </w:r>
      <w:r w:rsidRPr="00E37C61">
        <w:rPr>
          <w:rFonts w:ascii="Arial" w:hAnsi="Arial" w:cs="Arial"/>
        </w:rPr>
        <w:t>. The work had not yet been carrie</w:t>
      </w:r>
      <w:r w:rsidR="006A6903">
        <w:rPr>
          <w:rFonts w:ascii="Arial" w:hAnsi="Arial" w:cs="Arial"/>
        </w:rPr>
        <w:t>d out, although some improvement</w:t>
      </w:r>
      <w:r w:rsidRPr="00E37C61">
        <w:rPr>
          <w:rFonts w:ascii="Arial" w:hAnsi="Arial" w:cs="Arial"/>
        </w:rPr>
        <w:t>s had been made locally.</w:t>
      </w:r>
    </w:p>
    <w:p w:rsidR="00E37C61" w:rsidRDefault="00E37C61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b) Internal Drainage Boards</w:t>
      </w:r>
      <w:r>
        <w:rPr>
          <w:rFonts w:ascii="Arial" w:hAnsi="Arial" w:cs="Arial"/>
        </w:rPr>
        <w:t>. Both had been written to, but no replies had been received.</w:t>
      </w:r>
    </w:p>
    <w:p w:rsidR="00E37C61" w:rsidRDefault="00E37C61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c) Definitive pathway, Church Lane to Canal Lane</w:t>
      </w:r>
      <w:r>
        <w:rPr>
          <w:rFonts w:ascii="Arial" w:hAnsi="Arial" w:cs="Arial"/>
        </w:rPr>
        <w:t>. Informal consultat</w:t>
      </w:r>
      <w:r w:rsidR="0066234C">
        <w:rPr>
          <w:rFonts w:ascii="Arial" w:hAnsi="Arial" w:cs="Arial"/>
        </w:rPr>
        <w:t>io</w:t>
      </w:r>
      <w:r>
        <w:rPr>
          <w:rFonts w:ascii="Arial" w:hAnsi="Arial" w:cs="Arial"/>
        </w:rPr>
        <w:t xml:space="preserve">ns had been successfully completed, with no objections raised. The formal consultation would now take place, and could take 6-8 weeks. </w:t>
      </w:r>
    </w:p>
    <w:p w:rsidR="00AD723A" w:rsidRDefault="00E37C61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d) Sewage and Road Improvements.</w:t>
      </w:r>
      <w:r>
        <w:rPr>
          <w:rFonts w:ascii="Arial" w:hAnsi="Arial" w:cs="Arial"/>
        </w:rPr>
        <w:t xml:space="preserve"> The work would definitely be carried out, beginning in spring 2018</w:t>
      </w:r>
      <w:r w:rsidR="006A6903">
        <w:rPr>
          <w:rFonts w:ascii="Arial" w:hAnsi="Arial" w:cs="Arial"/>
        </w:rPr>
        <w:t>. How much of Langrickgate Lane</w:t>
      </w:r>
      <w:bookmarkStart w:id="0" w:name="_GoBack"/>
      <w:bookmarkEnd w:id="0"/>
      <w:r>
        <w:rPr>
          <w:rFonts w:ascii="Arial" w:hAnsi="Arial" w:cs="Arial"/>
        </w:rPr>
        <w:t xml:space="preserve"> would be affected by the new pipework remained to be determined. This Council’s aim was to </w:t>
      </w:r>
      <w:r w:rsidR="00AD723A">
        <w:rPr>
          <w:rFonts w:ascii="Arial" w:hAnsi="Arial" w:cs="Arial"/>
        </w:rPr>
        <w:t>ensure that the Highways Department took this opportunity to properly upgrade the whole of Langrickgate Lane.</w:t>
      </w:r>
    </w:p>
    <w:p w:rsidR="00AD723A" w:rsidRDefault="00AD723A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e) Phone Box</w:t>
      </w:r>
      <w:r>
        <w:rPr>
          <w:rFonts w:ascii="Arial" w:hAnsi="Arial" w:cs="Arial"/>
        </w:rPr>
        <w:t xml:space="preserve">. Clare Cornmell proposed that the existing perspex windows be replaced by toughened glass. She and Dave Griffith had researched this, and the price, excluding VAT, was £136.80. </w:t>
      </w:r>
      <w:r w:rsidR="0066234C">
        <w:rPr>
          <w:rFonts w:ascii="Arial" w:hAnsi="Arial" w:cs="Arial"/>
        </w:rPr>
        <w:t>This was agreed -</w:t>
      </w:r>
      <w:r>
        <w:rPr>
          <w:rFonts w:ascii="Arial" w:hAnsi="Arial" w:cs="Arial"/>
        </w:rPr>
        <w:t xml:space="preserve"> </w:t>
      </w:r>
      <w:r w:rsidR="0066234C">
        <w:rPr>
          <w:rFonts w:ascii="Arial" w:hAnsi="Arial" w:cs="Arial"/>
        </w:rPr>
        <w:t>s</w:t>
      </w:r>
      <w:r w:rsidR="00872718">
        <w:rPr>
          <w:rFonts w:ascii="Arial" w:hAnsi="Arial" w:cs="Arial"/>
        </w:rPr>
        <w:t xml:space="preserve">ufficient funds were available. </w:t>
      </w:r>
      <w:r>
        <w:rPr>
          <w:rFonts w:ascii="Arial" w:hAnsi="Arial" w:cs="Arial"/>
        </w:rPr>
        <w:t>The other equipment required had arrived, and Clare was obtaining quotes for the work to be carried out.</w:t>
      </w:r>
    </w:p>
    <w:p w:rsidR="00AD723A" w:rsidRDefault="00AD723A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f) Signage</w:t>
      </w:r>
      <w:r w:rsidR="0066234C">
        <w:rPr>
          <w:rFonts w:ascii="Arial" w:hAnsi="Arial" w:cs="Arial"/>
        </w:rPr>
        <w:t>. The Highways</w:t>
      </w:r>
      <w:r>
        <w:rPr>
          <w:rFonts w:ascii="Arial" w:hAnsi="Arial" w:cs="Arial"/>
        </w:rPr>
        <w:t xml:space="preserve"> Department would carry out a review of all signs in the parish, and were informed of the damage to the main village sign on Langrickgate Lane.</w:t>
      </w:r>
    </w:p>
    <w:p w:rsidR="00AD723A" w:rsidRDefault="00AD723A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The </w:t>
      </w:r>
      <w:r w:rsidRPr="0066234C"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of the special meeting held on </w:t>
      </w:r>
      <w:r w:rsidRPr="0066234C">
        <w:rPr>
          <w:rFonts w:ascii="Arial" w:hAnsi="Arial" w:cs="Arial"/>
          <w:b/>
        </w:rPr>
        <w:t>15</w:t>
      </w:r>
      <w:r w:rsidRPr="0066234C">
        <w:rPr>
          <w:rFonts w:ascii="Arial" w:hAnsi="Arial" w:cs="Arial"/>
          <w:b/>
          <w:vertAlign w:val="superscript"/>
        </w:rPr>
        <w:t>th</w:t>
      </w:r>
      <w:r w:rsidRPr="0066234C">
        <w:rPr>
          <w:rFonts w:ascii="Arial" w:hAnsi="Arial" w:cs="Arial"/>
          <w:b/>
        </w:rPr>
        <w:t xml:space="preserve"> February</w:t>
      </w:r>
      <w:r w:rsidR="0066234C" w:rsidRPr="0066234C"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</w:rPr>
        <w:t xml:space="preserve"> were signed as a correct record.</w:t>
      </w:r>
    </w:p>
    <w:p w:rsidR="00AD723A" w:rsidRPr="0066234C" w:rsidRDefault="00AD723A" w:rsidP="00E37C61">
      <w:pPr>
        <w:rPr>
          <w:rFonts w:ascii="Arial" w:hAnsi="Arial" w:cs="Arial"/>
          <w:b/>
        </w:rPr>
      </w:pPr>
      <w:r w:rsidRPr="0066234C">
        <w:rPr>
          <w:rFonts w:ascii="Arial" w:hAnsi="Arial" w:cs="Arial"/>
          <w:b/>
        </w:rPr>
        <w:t>5. Matter arising:</w:t>
      </w:r>
    </w:p>
    <w:p w:rsidR="00AD723A" w:rsidRDefault="00AD723A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a)  Cherry Tree Farm</w:t>
      </w:r>
      <w:r>
        <w:rPr>
          <w:rFonts w:ascii="Arial" w:hAnsi="Arial" w:cs="Arial"/>
        </w:rPr>
        <w:t>. ERYC Planning Department had rejected application 18/00322/AGNOT.</w:t>
      </w:r>
    </w:p>
    <w:p w:rsidR="00AD723A" w:rsidRPr="0066234C" w:rsidRDefault="00AD723A" w:rsidP="00E37C61">
      <w:pPr>
        <w:rPr>
          <w:rFonts w:ascii="Arial" w:hAnsi="Arial" w:cs="Arial"/>
          <w:b/>
        </w:rPr>
      </w:pPr>
      <w:r w:rsidRPr="0066234C">
        <w:rPr>
          <w:rFonts w:ascii="Arial" w:hAnsi="Arial" w:cs="Arial"/>
          <w:b/>
        </w:rPr>
        <w:t>6. Financial position.</w:t>
      </w:r>
      <w:r>
        <w:rPr>
          <w:rFonts w:ascii="Arial" w:hAnsi="Arial" w:cs="Arial"/>
        </w:rPr>
        <w:t xml:space="preserve"> The Council’s account st</w:t>
      </w:r>
      <w:r w:rsidR="008727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od at </w:t>
      </w:r>
      <w:r w:rsidR="00872718" w:rsidRPr="0066234C">
        <w:rPr>
          <w:rFonts w:ascii="Arial" w:hAnsi="Arial" w:cs="Arial"/>
          <w:b/>
        </w:rPr>
        <w:t>£10,084.13.</w:t>
      </w:r>
    </w:p>
    <w:p w:rsidR="00872718" w:rsidRPr="0066234C" w:rsidRDefault="00872718" w:rsidP="00E37C61">
      <w:pPr>
        <w:rPr>
          <w:rFonts w:ascii="Arial" w:hAnsi="Arial" w:cs="Arial"/>
          <w:b/>
        </w:rPr>
      </w:pPr>
      <w:r w:rsidRPr="0066234C">
        <w:rPr>
          <w:rFonts w:ascii="Arial" w:hAnsi="Arial" w:cs="Arial"/>
          <w:b/>
        </w:rPr>
        <w:t>7. Planning matters:</w:t>
      </w:r>
    </w:p>
    <w:p w:rsidR="00872718" w:rsidRDefault="00872718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The Council confirmed its approval to application 18/00082/PLF, Manor Farm.</w:t>
      </w:r>
    </w:p>
    <w:p w:rsidR="00872718" w:rsidRDefault="00872718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The Council noted receipt of the Lower Derwent Valley Supplementary Planning Document.</w:t>
      </w:r>
    </w:p>
    <w:p w:rsidR="00872718" w:rsidRDefault="00872718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8.</w:t>
      </w:r>
      <w:r>
        <w:rPr>
          <w:rFonts w:ascii="Arial" w:hAnsi="Arial" w:cs="Arial"/>
        </w:rPr>
        <w:t xml:space="preserve"> A lis</w:t>
      </w:r>
      <w:r w:rsidR="0066234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of other correspondence received during January and February 2018 was noted.</w:t>
      </w:r>
    </w:p>
    <w:p w:rsidR="0066234C" w:rsidRDefault="0066234C" w:rsidP="00E37C61">
      <w:pPr>
        <w:rPr>
          <w:rFonts w:ascii="Arial" w:hAnsi="Arial" w:cs="Arial"/>
        </w:rPr>
      </w:pPr>
    </w:p>
    <w:p w:rsidR="0066234C" w:rsidRDefault="0066234C" w:rsidP="00E37C61">
      <w:pPr>
        <w:rPr>
          <w:rFonts w:ascii="Arial" w:hAnsi="Arial" w:cs="Arial"/>
        </w:rPr>
      </w:pPr>
    </w:p>
    <w:p w:rsidR="00872718" w:rsidRPr="0066234C" w:rsidRDefault="00872718" w:rsidP="00E37C61">
      <w:pPr>
        <w:rPr>
          <w:rFonts w:ascii="Arial" w:hAnsi="Arial" w:cs="Arial"/>
          <w:b/>
        </w:rPr>
      </w:pPr>
      <w:r w:rsidRPr="0066234C">
        <w:rPr>
          <w:rFonts w:ascii="Arial" w:hAnsi="Arial" w:cs="Arial"/>
          <w:b/>
        </w:rPr>
        <w:t>9. Any other business:</w:t>
      </w:r>
    </w:p>
    <w:p w:rsidR="00872718" w:rsidRDefault="00872718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The annual East Cottingwith Feast was scheduled for 8</w:t>
      </w:r>
      <w:r w:rsidRPr="0087271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September. The Council agreed to be prepared to provide some background financial assistance if this proved to be necessary.</w:t>
      </w:r>
    </w:p>
    <w:p w:rsidR="00872718" w:rsidRDefault="00872718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Peter Rhodes agreed to arrange for the removal of the Christmas tree.</w:t>
      </w:r>
    </w:p>
    <w:p w:rsidR="00872718" w:rsidRDefault="00872718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c)</w:t>
      </w:r>
      <w:r>
        <w:rPr>
          <w:rFonts w:ascii="Arial" w:hAnsi="Arial" w:cs="Arial"/>
        </w:rPr>
        <w:t xml:space="preserve"> The Storwood notice board was almost ready for use: some extra costs would be involved.</w:t>
      </w:r>
    </w:p>
    <w:p w:rsidR="00872718" w:rsidRDefault="00872718" w:rsidP="00E37C61">
      <w:pPr>
        <w:rPr>
          <w:rFonts w:ascii="Arial" w:hAnsi="Arial" w:cs="Arial"/>
        </w:rPr>
      </w:pPr>
      <w:r w:rsidRPr="0066234C">
        <w:rPr>
          <w:rFonts w:ascii="Arial" w:hAnsi="Arial" w:cs="Arial"/>
          <w:b/>
        </w:rPr>
        <w:t>d)</w:t>
      </w:r>
      <w:r>
        <w:rPr>
          <w:rFonts w:ascii="Arial" w:hAnsi="Arial" w:cs="Arial"/>
        </w:rPr>
        <w:t xml:space="preserve"> Sufficient salt had been made available</w:t>
      </w:r>
      <w:r w:rsidR="0066234C">
        <w:rPr>
          <w:rFonts w:ascii="Arial" w:hAnsi="Arial" w:cs="Arial"/>
        </w:rPr>
        <w:t xml:space="preserve"> during the icy weather</w:t>
      </w:r>
      <w:r>
        <w:rPr>
          <w:rFonts w:ascii="Arial" w:hAnsi="Arial" w:cs="Arial"/>
        </w:rPr>
        <w:t>.</w:t>
      </w:r>
    </w:p>
    <w:p w:rsidR="00872718" w:rsidRPr="0066234C" w:rsidRDefault="006E6F6E" w:rsidP="00E37C61">
      <w:pPr>
        <w:rPr>
          <w:rFonts w:ascii="Arial" w:hAnsi="Arial" w:cs="Arial"/>
          <w:b/>
        </w:rPr>
      </w:pPr>
      <w:r w:rsidRPr="0066234C">
        <w:rPr>
          <w:rFonts w:ascii="Arial" w:hAnsi="Arial" w:cs="Arial"/>
          <w:b/>
        </w:rPr>
        <w:t>10.</w:t>
      </w:r>
      <w:r>
        <w:rPr>
          <w:rFonts w:ascii="Arial" w:hAnsi="Arial" w:cs="Arial"/>
        </w:rPr>
        <w:t xml:space="preserve"> The next meetings – </w:t>
      </w:r>
      <w:r w:rsidRPr="0066234C">
        <w:rPr>
          <w:rFonts w:ascii="Arial" w:hAnsi="Arial" w:cs="Arial"/>
          <w:b/>
        </w:rPr>
        <w:t>the Annual Meeting and the Annual Parish Meeting</w:t>
      </w:r>
      <w:r>
        <w:rPr>
          <w:rFonts w:ascii="Arial" w:hAnsi="Arial" w:cs="Arial"/>
        </w:rPr>
        <w:t xml:space="preserve"> – would be held on </w:t>
      </w:r>
      <w:r w:rsidRPr="0066234C">
        <w:rPr>
          <w:rFonts w:ascii="Arial" w:hAnsi="Arial" w:cs="Arial"/>
          <w:b/>
        </w:rPr>
        <w:t>10</w:t>
      </w:r>
      <w:r w:rsidRPr="0066234C">
        <w:rPr>
          <w:rFonts w:ascii="Arial" w:hAnsi="Arial" w:cs="Arial"/>
          <w:b/>
          <w:vertAlign w:val="superscript"/>
        </w:rPr>
        <w:t>th</w:t>
      </w:r>
      <w:r w:rsidRPr="0066234C">
        <w:rPr>
          <w:rFonts w:ascii="Arial" w:hAnsi="Arial" w:cs="Arial"/>
          <w:b/>
        </w:rPr>
        <w:t xml:space="preserve"> May 2018.</w:t>
      </w:r>
    </w:p>
    <w:p w:rsidR="00872718" w:rsidRDefault="00872718" w:rsidP="00E37C61">
      <w:pPr>
        <w:rPr>
          <w:rFonts w:ascii="Arial" w:hAnsi="Arial" w:cs="Arial"/>
        </w:rPr>
      </w:pPr>
    </w:p>
    <w:p w:rsidR="00E37C61" w:rsidRPr="00E37C61" w:rsidRDefault="00E37C61" w:rsidP="00E37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7C61" w:rsidRPr="00E37C61" w:rsidRDefault="00E37C61" w:rsidP="00E37C61">
      <w:pPr>
        <w:rPr>
          <w:rFonts w:ascii="Arial" w:hAnsi="Arial" w:cs="Arial"/>
          <w:b/>
        </w:rPr>
      </w:pPr>
    </w:p>
    <w:sectPr w:rsidR="00E37C61" w:rsidRPr="00E37C6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20" w:rsidRDefault="007F1B20" w:rsidP="0066234C">
      <w:pPr>
        <w:spacing w:after="0" w:line="240" w:lineRule="auto"/>
      </w:pPr>
      <w:r>
        <w:separator/>
      </w:r>
    </w:p>
  </w:endnote>
  <w:endnote w:type="continuationSeparator" w:id="0">
    <w:p w:rsidR="007F1B20" w:rsidRDefault="007F1B20" w:rsidP="006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941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34C" w:rsidRDefault="006623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9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34C" w:rsidRDefault="0066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20" w:rsidRDefault="007F1B20" w:rsidP="0066234C">
      <w:pPr>
        <w:spacing w:after="0" w:line="240" w:lineRule="auto"/>
      </w:pPr>
      <w:r>
        <w:separator/>
      </w:r>
    </w:p>
  </w:footnote>
  <w:footnote w:type="continuationSeparator" w:id="0">
    <w:p w:rsidR="007F1B20" w:rsidRDefault="007F1B20" w:rsidP="00662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DD"/>
    <w:rsid w:val="000812DD"/>
    <w:rsid w:val="005868D7"/>
    <w:rsid w:val="0066234C"/>
    <w:rsid w:val="006A6903"/>
    <w:rsid w:val="006E6F6E"/>
    <w:rsid w:val="007F1B20"/>
    <w:rsid w:val="00872718"/>
    <w:rsid w:val="00AD723A"/>
    <w:rsid w:val="00E37C61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928D9"/>
  <w15:chartTrackingRefBased/>
  <w15:docId w15:val="{76FAD045-F0BF-404B-A62D-01A598A4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4C"/>
  </w:style>
  <w:style w:type="paragraph" w:styleId="Footer">
    <w:name w:val="footer"/>
    <w:basedOn w:val="Normal"/>
    <w:link w:val="FooterChar"/>
    <w:uiPriority w:val="99"/>
    <w:unhideWhenUsed/>
    <w:rsid w:val="0066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Joy</dc:creator>
  <cp:keywords/>
  <dc:description/>
  <cp:lastModifiedBy>Noel Joy</cp:lastModifiedBy>
  <cp:revision>4</cp:revision>
  <dcterms:created xsi:type="dcterms:W3CDTF">2018-03-09T10:49:00Z</dcterms:created>
  <dcterms:modified xsi:type="dcterms:W3CDTF">2018-03-09T11:45:00Z</dcterms:modified>
</cp:coreProperties>
</file>