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4C" w:rsidRPr="00730A32" w:rsidRDefault="008D6D2F" w:rsidP="007B75E4">
      <w:pPr>
        <w:jc w:val="center"/>
        <w:rPr>
          <w:rFonts w:ascii="Arial" w:hAnsi="Arial" w:cs="Arial"/>
          <w:b/>
          <w:sz w:val="28"/>
          <w:szCs w:val="28"/>
        </w:rPr>
      </w:pPr>
      <w:bookmarkStart w:id="0" w:name="_GoBack"/>
      <w:bookmarkEnd w:id="0"/>
      <w:r w:rsidRPr="00730A32">
        <w:rPr>
          <w:rFonts w:ascii="Arial" w:hAnsi="Arial" w:cs="Arial"/>
          <w:b/>
          <w:sz w:val="28"/>
          <w:szCs w:val="28"/>
        </w:rPr>
        <w:t>East Cottingwith Parish Council</w:t>
      </w:r>
    </w:p>
    <w:p w:rsidR="008D6D2F" w:rsidRPr="00730A32" w:rsidRDefault="008D6D2F" w:rsidP="007B75E4">
      <w:pPr>
        <w:jc w:val="center"/>
        <w:rPr>
          <w:rFonts w:ascii="Arial" w:hAnsi="Arial" w:cs="Arial"/>
          <w:b/>
          <w:sz w:val="28"/>
          <w:szCs w:val="28"/>
        </w:rPr>
      </w:pPr>
    </w:p>
    <w:p w:rsidR="008D6D2F" w:rsidRPr="00730A32" w:rsidRDefault="008D6D2F" w:rsidP="007E208B">
      <w:pPr>
        <w:jc w:val="center"/>
        <w:rPr>
          <w:rFonts w:ascii="Arial" w:hAnsi="Arial" w:cs="Arial"/>
          <w:b/>
          <w:sz w:val="28"/>
          <w:szCs w:val="28"/>
        </w:rPr>
      </w:pPr>
      <w:r w:rsidRPr="00730A32">
        <w:rPr>
          <w:rFonts w:ascii="Arial" w:hAnsi="Arial" w:cs="Arial"/>
          <w:b/>
          <w:sz w:val="28"/>
          <w:szCs w:val="28"/>
        </w:rPr>
        <w:t>Minutes of the meeting held on Thursday, 12</w:t>
      </w:r>
      <w:r w:rsidRPr="00730A32">
        <w:rPr>
          <w:rFonts w:ascii="Arial" w:hAnsi="Arial" w:cs="Arial"/>
          <w:b/>
          <w:sz w:val="28"/>
          <w:szCs w:val="28"/>
          <w:vertAlign w:val="superscript"/>
        </w:rPr>
        <w:t>th</w:t>
      </w:r>
      <w:r w:rsidRPr="00730A32">
        <w:rPr>
          <w:rFonts w:ascii="Arial" w:hAnsi="Arial" w:cs="Arial"/>
          <w:b/>
          <w:sz w:val="28"/>
          <w:szCs w:val="28"/>
        </w:rPr>
        <w:t xml:space="preserve"> January 2017 in the village hall at 8pm</w:t>
      </w:r>
    </w:p>
    <w:p w:rsidR="00900C93" w:rsidRPr="00730A32" w:rsidRDefault="00900C93" w:rsidP="007E208B">
      <w:pPr>
        <w:jc w:val="center"/>
        <w:rPr>
          <w:rFonts w:ascii="Arial" w:hAnsi="Arial" w:cs="Arial"/>
          <w:b/>
          <w:sz w:val="24"/>
          <w:szCs w:val="24"/>
        </w:rPr>
      </w:pPr>
    </w:p>
    <w:p w:rsidR="00900C93" w:rsidRPr="00730A32" w:rsidRDefault="00A25123" w:rsidP="00900C93">
      <w:pPr>
        <w:rPr>
          <w:rFonts w:ascii="Arial" w:hAnsi="Arial" w:cs="Arial"/>
          <w:sz w:val="24"/>
          <w:szCs w:val="24"/>
        </w:rPr>
      </w:pPr>
      <w:r w:rsidRPr="00730A32">
        <w:rPr>
          <w:rFonts w:ascii="Arial" w:hAnsi="Arial" w:cs="Arial"/>
          <w:b/>
          <w:sz w:val="24"/>
          <w:szCs w:val="24"/>
        </w:rPr>
        <w:t xml:space="preserve">Present: </w:t>
      </w:r>
      <w:r w:rsidRPr="00730A32">
        <w:rPr>
          <w:rFonts w:ascii="Arial" w:hAnsi="Arial" w:cs="Arial"/>
          <w:sz w:val="24"/>
          <w:szCs w:val="24"/>
        </w:rPr>
        <w:t>Peter Rhodes (Chairman), Steve Ashton, Julie Harrison, Neil Hobbs, Duncan Morter (to item 3</w:t>
      </w:r>
      <w:r w:rsidR="00AD7882" w:rsidRPr="00730A32">
        <w:rPr>
          <w:rFonts w:ascii="Arial" w:hAnsi="Arial" w:cs="Arial"/>
          <w:sz w:val="24"/>
          <w:szCs w:val="24"/>
        </w:rPr>
        <w:t>a</w:t>
      </w:r>
      <w:r w:rsidRPr="00730A32">
        <w:rPr>
          <w:rFonts w:ascii="Arial" w:hAnsi="Arial" w:cs="Arial"/>
          <w:sz w:val="24"/>
          <w:szCs w:val="24"/>
        </w:rPr>
        <w:t>);  Noel Joy (Clerk);  and 15 members of the general public (Joan Burnett, and 14 for Item 3</w:t>
      </w:r>
      <w:r w:rsidR="00AD7882" w:rsidRPr="00730A32">
        <w:rPr>
          <w:rFonts w:ascii="Arial" w:hAnsi="Arial" w:cs="Arial"/>
          <w:sz w:val="24"/>
          <w:szCs w:val="24"/>
        </w:rPr>
        <w:t>a</w:t>
      </w:r>
      <w:r w:rsidRPr="00730A32">
        <w:rPr>
          <w:rFonts w:ascii="Arial" w:hAnsi="Arial" w:cs="Arial"/>
          <w:sz w:val="24"/>
          <w:szCs w:val="24"/>
        </w:rPr>
        <w:t>)</w:t>
      </w:r>
    </w:p>
    <w:p w:rsidR="00B00663" w:rsidRPr="00730A32" w:rsidRDefault="00B00663" w:rsidP="00900C93">
      <w:pPr>
        <w:rPr>
          <w:rFonts w:ascii="Arial" w:hAnsi="Arial" w:cs="Arial"/>
          <w:sz w:val="24"/>
          <w:szCs w:val="24"/>
        </w:rPr>
      </w:pPr>
    </w:p>
    <w:p w:rsidR="00B00663" w:rsidRPr="00730A32" w:rsidRDefault="00A25123" w:rsidP="00900C93">
      <w:pPr>
        <w:rPr>
          <w:rFonts w:ascii="Arial" w:hAnsi="Arial" w:cs="Arial"/>
          <w:sz w:val="24"/>
          <w:szCs w:val="24"/>
        </w:rPr>
      </w:pPr>
      <w:r w:rsidRPr="00730A32">
        <w:rPr>
          <w:rFonts w:ascii="Arial" w:hAnsi="Arial" w:cs="Arial"/>
          <w:b/>
          <w:sz w:val="24"/>
          <w:szCs w:val="24"/>
        </w:rPr>
        <w:t>1. Apologies</w:t>
      </w:r>
      <w:r w:rsidRPr="00730A32">
        <w:rPr>
          <w:rFonts w:ascii="Arial" w:hAnsi="Arial" w:cs="Arial"/>
          <w:sz w:val="24"/>
          <w:szCs w:val="24"/>
        </w:rPr>
        <w:t xml:space="preserve"> for absence were received from Clare Cornmell and Dave Griffith.</w:t>
      </w:r>
    </w:p>
    <w:p w:rsidR="00B00663" w:rsidRPr="00730A32" w:rsidRDefault="00A25123" w:rsidP="00900C93">
      <w:pPr>
        <w:rPr>
          <w:rFonts w:ascii="Arial" w:hAnsi="Arial" w:cs="Arial"/>
          <w:sz w:val="24"/>
          <w:szCs w:val="24"/>
        </w:rPr>
      </w:pPr>
      <w:r w:rsidRPr="00730A32">
        <w:rPr>
          <w:rFonts w:ascii="Arial" w:hAnsi="Arial" w:cs="Arial"/>
          <w:b/>
          <w:sz w:val="24"/>
          <w:szCs w:val="24"/>
        </w:rPr>
        <w:t>2.</w:t>
      </w:r>
      <w:r w:rsidRPr="00730A32">
        <w:rPr>
          <w:rFonts w:ascii="Arial" w:hAnsi="Arial" w:cs="Arial"/>
          <w:sz w:val="24"/>
          <w:szCs w:val="24"/>
        </w:rPr>
        <w:t xml:space="preserve"> Steve Ashton declared an interest in Item 7b.</w:t>
      </w:r>
    </w:p>
    <w:p w:rsidR="00A25123" w:rsidRPr="00730A32" w:rsidRDefault="00A25123" w:rsidP="00900C93">
      <w:pPr>
        <w:rPr>
          <w:rFonts w:ascii="Arial" w:hAnsi="Arial" w:cs="Arial"/>
          <w:b/>
          <w:sz w:val="24"/>
          <w:szCs w:val="24"/>
        </w:rPr>
      </w:pPr>
      <w:r w:rsidRPr="00730A32">
        <w:rPr>
          <w:rFonts w:ascii="Arial" w:hAnsi="Arial" w:cs="Arial"/>
          <w:b/>
          <w:sz w:val="24"/>
          <w:szCs w:val="24"/>
        </w:rPr>
        <w:t>3. Public Participation:</w:t>
      </w:r>
    </w:p>
    <w:p w:rsidR="00A25123" w:rsidRPr="00730A32" w:rsidRDefault="00A25123" w:rsidP="00900C93">
      <w:pPr>
        <w:rPr>
          <w:rFonts w:ascii="Arial" w:hAnsi="Arial" w:cs="Arial"/>
          <w:b/>
          <w:sz w:val="24"/>
          <w:szCs w:val="24"/>
        </w:rPr>
      </w:pPr>
      <w:r w:rsidRPr="00730A32">
        <w:rPr>
          <w:rFonts w:ascii="Arial" w:hAnsi="Arial" w:cs="Arial"/>
          <w:b/>
          <w:sz w:val="24"/>
          <w:szCs w:val="24"/>
        </w:rPr>
        <w:t>a) Boundary Farm, Application 16/03076/PLF</w:t>
      </w:r>
      <w:r w:rsidR="00BF0020" w:rsidRPr="00730A32">
        <w:rPr>
          <w:rFonts w:ascii="Arial" w:hAnsi="Arial" w:cs="Arial"/>
          <w:b/>
          <w:sz w:val="24"/>
          <w:szCs w:val="24"/>
        </w:rPr>
        <w:t>.</w:t>
      </w:r>
    </w:p>
    <w:p w:rsidR="00EA18D2" w:rsidRPr="00730A32" w:rsidRDefault="00BF0020" w:rsidP="00EA18D2">
      <w:pPr>
        <w:rPr>
          <w:rFonts w:ascii="Arial" w:hAnsi="Arial" w:cs="Arial"/>
          <w:sz w:val="24"/>
          <w:szCs w:val="24"/>
        </w:rPr>
      </w:pPr>
      <w:r w:rsidRPr="00730A32">
        <w:rPr>
          <w:rFonts w:ascii="Arial" w:hAnsi="Arial" w:cs="Arial"/>
          <w:sz w:val="24"/>
          <w:szCs w:val="24"/>
        </w:rPr>
        <w:t>After presentations by the applicant, and by those with concerns, it was agreed, after a full discussion, that this Council had no objections to the application, which was supported as a</w:t>
      </w:r>
      <w:r w:rsidR="00B00663" w:rsidRPr="00730A32">
        <w:rPr>
          <w:rFonts w:ascii="Arial" w:hAnsi="Arial" w:cs="Arial"/>
          <w:sz w:val="24"/>
          <w:szCs w:val="24"/>
        </w:rPr>
        <w:t xml:space="preserve"> purely educational, and not as a social enterprise.</w:t>
      </w:r>
    </w:p>
    <w:p w:rsidR="00EA18D2" w:rsidRPr="00730A32" w:rsidRDefault="00EA18D2" w:rsidP="00EA18D2">
      <w:pPr>
        <w:rPr>
          <w:rFonts w:ascii="Arial" w:hAnsi="Arial" w:cs="Arial"/>
          <w:sz w:val="24"/>
          <w:szCs w:val="24"/>
        </w:rPr>
      </w:pPr>
      <w:r w:rsidRPr="00730A32">
        <w:rPr>
          <w:rFonts w:ascii="Arial" w:hAnsi="Arial" w:cs="Arial"/>
          <w:sz w:val="24"/>
          <w:szCs w:val="24"/>
        </w:rPr>
        <w:t>However, there are a number of provisos which will need to be considered in detail by the East Riding Planning Authority, as follows:</w:t>
      </w:r>
    </w:p>
    <w:p w:rsidR="00EA18D2" w:rsidRPr="00730A32" w:rsidRDefault="00EA18D2" w:rsidP="00EA18D2">
      <w:pPr>
        <w:pStyle w:val="ListParagraph"/>
        <w:numPr>
          <w:ilvl w:val="0"/>
          <w:numId w:val="1"/>
        </w:numPr>
        <w:rPr>
          <w:rFonts w:ascii="Arial" w:hAnsi="Arial" w:cs="Arial"/>
          <w:sz w:val="24"/>
          <w:szCs w:val="24"/>
        </w:rPr>
      </w:pPr>
      <w:r w:rsidRPr="00730A32">
        <w:rPr>
          <w:rFonts w:ascii="Arial" w:hAnsi="Arial" w:cs="Arial"/>
          <w:sz w:val="24"/>
          <w:szCs w:val="24"/>
        </w:rPr>
        <w:t>Noise levels must be kept to an acceptable minimum at all times</w:t>
      </w:r>
    </w:p>
    <w:p w:rsidR="00EA18D2" w:rsidRPr="00730A32" w:rsidRDefault="00EA18D2" w:rsidP="00EA18D2">
      <w:pPr>
        <w:pStyle w:val="ListParagraph"/>
        <w:numPr>
          <w:ilvl w:val="0"/>
          <w:numId w:val="1"/>
        </w:numPr>
        <w:rPr>
          <w:rFonts w:ascii="Arial" w:hAnsi="Arial" w:cs="Arial"/>
          <w:sz w:val="24"/>
          <w:szCs w:val="24"/>
        </w:rPr>
      </w:pPr>
      <w:r w:rsidRPr="00730A32">
        <w:rPr>
          <w:rFonts w:ascii="Arial" w:hAnsi="Arial" w:cs="Arial"/>
          <w:sz w:val="24"/>
          <w:szCs w:val="24"/>
        </w:rPr>
        <w:t>Car parking arrangements must not cause potential hazards on the roads in the vicinity of the farm</w:t>
      </w:r>
    </w:p>
    <w:p w:rsidR="00EA18D2" w:rsidRPr="00730A32" w:rsidRDefault="00EA18D2" w:rsidP="00EA18D2">
      <w:pPr>
        <w:pStyle w:val="ListParagraph"/>
        <w:numPr>
          <w:ilvl w:val="0"/>
          <w:numId w:val="1"/>
        </w:numPr>
        <w:rPr>
          <w:rFonts w:ascii="Arial" w:hAnsi="Arial" w:cs="Arial"/>
          <w:sz w:val="24"/>
          <w:szCs w:val="24"/>
        </w:rPr>
      </w:pPr>
      <w:r w:rsidRPr="00730A32">
        <w:rPr>
          <w:rFonts w:ascii="Arial" w:hAnsi="Arial" w:cs="Arial"/>
          <w:sz w:val="24"/>
          <w:szCs w:val="24"/>
        </w:rPr>
        <w:t>There must be proper arrangements for the management of sewage and waste products generally</w:t>
      </w:r>
    </w:p>
    <w:p w:rsidR="00EA18D2" w:rsidRPr="00730A32" w:rsidRDefault="00EA18D2" w:rsidP="00EA18D2">
      <w:pPr>
        <w:pStyle w:val="ListParagraph"/>
        <w:numPr>
          <w:ilvl w:val="0"/>
          <w:numId w:val="1"/>
        </w:numPr>
        <w:rPr>
          <w:rFonts w:ascii="Arial" w:hAnsi="Arial" w:cs="Arial"/>
          <w:sz w:val="24"/>
          <w:szCs w:val="24"/>
        </w:rPr>
      </w:pPr>
      <w:r w:rsidRPr="00730A32">
        <w:rPr>
          <w:rFonts w:ascii="Arial" w:hAnsi="Arial" w:cs="Arial"/>
          <w:sz w:val="24"/>
          <w:szCs w:val="24"/>
        </w:rPr>
        <w:t>Overnight stay accommodation must be limited to a maximum of 12 people</w:t>
      </w:r>
    </w:p>
    <w:p w:rsidR="00BF0020" w:rsidRPr="00730A32" w:rsidRDefault="00EA18D2" w:rsidP="00EA18D2">
      <w:pPr>
        <w:rPr>
          <w:rFonts w:ascii="Arial" w:hAnsi="Arial" w:cs="Arial"/>
          <w:sz w:val="24"/>
          <w:szCs w:val="24"/>
        </w:rPr>
      </w:pPr>
      <w:r w:rsidRPr="00730A32">
        <w:rPr>
          <w:rFonts w:ascii="Arial" w:hAnsi="Arial" w:cs="Arial"/>
          <w:sz w:val="24"/>
          <w:szCs w:val="24"/>
        </w:rPr>
        <w:t>Generally, there must be no further developments of this enterprise</w:t>
      </w:r>
      <w:r w:rsidR="00B00663" w:rsidRPr="00730A32">
        <w:rPr>
          <w:rFonts w:ascii="Arial" w:hAnsi="Arial" w:cs="Arial"/>
          <w:sz w:val="24"/>
          <w:szCs w:val="24"/>
        </w:rPr>
        <w:t xml:space="preserve"> </w:t>
      </w:r>
      <w:r w:rsidRPr="00730A32">
        <w:rPr>
          <w:rFonts w:ascii="Arial" w:hAnsi="Arial" w:cs="Arial"/>
          <w:sz w:val="24"/>
          <w:szCs w:val="24"/>
        </w:rPr>
        <w:t>without further planning approval.</w:t>
      </w:r>
    </w:p>
    <w:p w:rsidR="00B00663" w:rsidRPr="00730A32" w:rsidRDefault="00EA18D2" w:rsidP="00EA18D2">
      <w:pPr>
        <w:rPr>
          <w:rFonts w:ascii="Arial" w:hAnsi="Arial" w:cs="Arial"/>
          <w:sz w:val="24"/>
          <w:szCs w:val="24"/>
        </w:rPr>
      </w:pPr>
      <w:r w:rsidRPr="00730A32">
        <w:rPr>
          <w:rFonts w:ascii="Arial" w:hAnsi="Arial" w:cs="Arial"/>
          <w:sz w:val="24"/>
          <w:szCs w:val="24"/>
        </w:rPr>
        <w:t>These recommendations would be submitted to ERYC on 13</w:t>
      </w:r>
      <w:r w:rsidRPr="00730A32">
        <w:rPr>
          <w:rFonts w:ascii="Arial" w:hAnsi="Arial" w:cs="Arial"/>
          <w:sz w:val="24"/>
          <w:szCs w:val="24"/>
          <w:vertAlign w:val="superscript"/>
        </w:rPr>
        <w:t>th</w:t>
      </w:r>
      <w:r w:rsidRPr="00730A32">
        <w:rPr>
          <w:rFonts w:ascii="Arial" w:hAnsi="Arial" w:cs="Arial"/>
          <w:sz w:val="24"/>
          <w:szCs w:val="24"/>
        </w:rPr>
        <w:t xml:space="preserve"> January, as previously agreed.</w:t>
      </w:r>
    </w:p>
    <w:p w:rsidR="00B00663" w:rsidRPr="00730A32" w:rsidRDefault="00B00663" w:rsidP="00EA18D2">
      <w:pPr>
        <w:rPr>
          <w:rFonts w:ascii="Arial" w:hAnsi="Arial" w:cs="Arial"/>
          <w:b/>
          <w:sz w:val="24"/>
          <w:szCs w:val="24"/>
        </w:rPr>
      </w:pPr>
      <w:r w:rsidRPr="00730A32">
        <w:rPr>
          <w:rFonts w:ascii="Arial" w:hAnsi="Arial" w:cs="Arial"/>
          <w:b/>
          <w:sz w:val="24"/>
          <w:szCs w:val="24"/>
        </w:rPr>
        <w:t>b) Trespassing on the ings</w:t>
      </w:r>
    </w:p>
    <w:p w:rsidR="00B00663" w:rsidRPr="00730A32" w:rsidRDefault="00B00663" w:rsidP="00EA18D2">
      <w:pPr>
        <w:rPr>
          <w:rFonts w:ascii="Arial" w:hAnsi="Arial" w:cs="Arial"/>
          <w:sz w:val="24"/>
          <w:szCs w:val="24"/>
        </w:rPr>
      </w:pPr>
      <w:r w:rsidRPr="00730A32">
        <w:rPr>
          <w:rFonts w:ascii="Arial" w:hAnsi="Arial" w:cs="Arial"/>
          <w:sz w:val="24"/>
          <w:szCs w:val="24"/>
        </w:rPr>
        <w:t>Following recen</w:t>
      </w:r>
      <w:r w:rsidR="00AD7882" w:rsidRPr="00730A32">
        <w:rPr>
          <w:rFonts w:ascii="Arial" w:hAnsi="Arial" w:cs="Arial"/>
          <w:sz w:val="24"/>
          <w:szCs w:val="24"/>
        </w:rPr>
        <w:t>t incidents, this Council wished</w:t>
      </w:r>
      <w:r w:rsidRPr="00730A32">
        <w:rPr>
          <w:rFonts w:ascii="Arial" w:hAnsi="Arial" w:cs="Arial"/>
          <w:sz w:val="24"/>
          <w:szCs w:val="24"/>
        </w:rPr>
        <w:t xml:space="preserve"> to remind everyone via the website that there is no “open access” land within the parish. This includes the full extent of the ings, where walkers (and dogs) should remain on authorised rights of way.</w:t>
      </w:r>
    </w:p>
    <w:p w:rsidR="00C50C9E" w:rsidRDefault="00C50C9E" w:rsidP="00EA18D2">
      <w:pPr>
        <w:rPr>
          <w:rFonts w:ascii="Arial" w:hAnsi="Arial" w:cs="Arial"/>
          <w:b/>
          <w:sz w:val="24"/>
          <w:szCs w:val="24"/>
        </w:rPr>
      </w:pPr>
    </w:p>
    <w:p w:rsidR="00AD7882" w:rsidRPr="00730A32" w:rsidRDefault="00AD7882" w:rsidP="00EA18D2">
      <w:pPr>
        <w:rPr>
          <w:rFonts w:ascii="Arial" w:hAnsi="Arial" w:cs="Arial"/>
          <w:sz w:val="24"/>
          <w:szCs w:val="24"/>
        </w:rPr>
      </w:pPr>
      <w:r w:rsidRPr="00730A32">
        <w:rPr>
          <w:rFonts w:ascii="Arial" w:hAnsi="Arial" w:cs="Arial"/>
          <w:b/>
          <w:sz w:val="24"/>
          <w:szCs w:val="24"/>
        </w:rPr>
        <w:t>4.</w:t>
      </w:r>
      <w:r w:rsidRPr="00730A32">
        <w:rPr>
          <w:rFonts w:ascii="Arial" w:hAnsi="Arial" w:cs="Arial"/>
          <w:sz w:val="24"/>
          <w:szCs w:val="24"/>
        </w:rPr>
        <w:t xml:space="preserve"> The</w:t>
      </w:r>
      <w:r w:rsidRPr="00730A32">
        <w:rPr>
          <w:rFonts w:ascii="Arial" w:hAnsi="Arial" w:cs="Arial"/>
          <w:b/>
          <w:sz w:val="24"/>
          <w:szCs w:val="24"/>
        </w:rPr>
        <w:t xml:space="preserve"> minutes </w:t>
      </w:r>
      <w:r w:rsidRPr="00730A32">
        <w:rPr>
          <w:rFonts w:ascii="Arial" w:hAnsi="Arial" w:cs="Arial"/>
          <w:sz w:val="24"/>
          <w:szCs w:val="24"/>
        </w:rPr>
        <w:t xml:space="preserve">of the meeting held on </w:t>
      </w:r>
      <w:r w:rsidRPr="00730A32">
        <w:rPr>
          <w:rFonts w:ascii="Arial" w:hAnsi="Arial" w:cs="Arial"/>
          <w:b/>
          <w:sz w:val="24"/>
          <w:szCs w:val="24"/>
        </w:rPr>
        <w:t>10</w:t>
      </w:r>
      <w:r w:rsidRPr="00730A32">
        <w:rPr>
          <w:rFonts w:ascii="Arial" w:hAnsi="Arial" w:cs="Arial"/>
          <w:b/>
          <w:sz w:val="24"/>
          <w:szCs w:val="24"/>
          <w:vertAlign w:val="superscript"/>
        </w:rPr>
        <w:t>th</w:t>
      </w:r>
      <w:r w:rsidRPr="00730A32">
        <w:rPr>
          <w:rFonts w:ascii="Arial" w:hAnsi="Arial" w:cs="Arial"/>
          <w:b/>
          <w:sz w:val="24"/>
          <w:szCs w:val="24"/>
        </w:rPr>
        <w:t xml:space="preserve"> November 2016</w:t>
      </w:r>
      <w:r w:rsidRPr="00730A32">
        <w:rPr>
          <w:rFonts w:ascii="Arial" w:hAnsi="Arial" w:cs="Arial"/>
          <w:sz w:val="24"/>
          <w:szCs w:val="24"/>
        </w:rPr>
        <w:t xml:space="preserve"> were signed as a correct record.</w:t>
      </w:r>
    </w:p>
    <w:p w:rsidR="00615288" w:rsidRPr="00730A32" w:rsidRDefault="00615288" w:rsidP="00EA18D2">
      <w:pPr>
        <w:rPr>
          <w:rFonts w:ascii="Arial" w:hAnsi="Arial" w:cs="Arial"/>
          <w:b/>
          <w:sz w:val="24"/>
          <w:szCs w:val="24"/>
        </w:rPr>
      </w:pPr>
      <w:r w:rsidRPr="00730A32">
        <w:rPr>
          <w:rFonts w:ascii="Arial" w:hAnsi="Arial" w:cs="Arial"/>
          <w:b/>
          <w:sz w:val="24"/>
          <w:szCs w:val="24"/>
        </w:rPr>
        <w:lastRenderedPageBreak/>
        <w:t>5. Matters arising:</w:t>
      </w:r>
    </w:p>
    <w:p w:rsidR="00615288" w:rsidRPr="00730A32" w:rsidRDefault="00615288" w:rsidP="00EA18D2">
      <w:pPr>
        <w:rPr>
          <w:rFonts w:ascii="Arial" w:hAnsi="Arial" w:cs="Arial"/>
          <w:b/>
          <w:sz w:val="24"/>
          <w:szCs w:val="24"/>
        </w:rPr>
      </w:pPr>
      <w:r w:rsidRPr="00730A32">
        <w:rPr>
          <w:rFonts w:ascii="Arial" w:hAnsi="Arial" w:cs="Arial"/>
          <w:b/>
          <w:sz w:val="24"/>
          <w:szCs w:val="24"/>
        </w:rPr>
        <w:t>a) Access and rights of way on the ings</w:t>
      </w:r>
      <w:r w:rsidR="00730A32">
        <w:rPr>
          <w:rFonts w:ascii="Arial" w:hAnsi="Arial" w:cs="Arial"/>
          <w:b/>
          <w:sz w:val="24"/>
          <w:szCs w:val="24"/>
        </w:rPr>
        <w:t xml:space="preserve">: </w:t>
      </w:r>
      <w:r w:rsidRPr="00730A32">
        <w:rPr>
          <w:rFonts w:ascii="Arial" w:hAnsi="Arial" w:cs="Arial"/>
          <w:sz w:val="24"/>
          <w:szCs w:val="24"/>
        </w:rPr>
        <w:t>Natural England and ERYC were between them re-examining the provision of gates or stiles, and considering the establishment of</w:t>
      </w:r>
      <w:r w:rsidR="00820318">
        <w:rPr>
          <w:rFonts w:ascii="Arial" w:hAnsi="Arial" w:cs="Arial"/>
          <w:sz w:val="24"/>
          <w:szCs w:val="24"/>
        </w:rPr>
        <w:t xml:space="preserve"> a</w:t>
      </w:r>
      <w:r w:rsidRPr="00730A32">
        <w:rPr>
          <w:rFonts w:ascii="Arial" w:hAnsi="Arial" w:cs="Arial"/>
          <w:sz w:val="24"/>
          <w:szCs w:val="24"/>
        </w:rPr>
        <w:t xml:space="preserve"> permissive right of way.</w:t>
      </w:r>
      <w:r w:rsidR="00820318">
        <w:rPr>
          <w:rFonts w:ascii="Arial" w:hAnsi="Arial" w:cs="Arial"/>
          <w:sz w:val="24"/>
          <w:szCs w:val="24"/>
        </w:rPr>
        <w:t xml:space="preserve"> The Environment Agency will also be involved in these discussions in due course.</w:t>
      </w:r>
    </w:p>
    <w:p w:rsidR="00615288" w:rsidRPr="00730A32" w:rsidRDefault="00615288" w:rsidP="00EA18D2">
      <w:pPr>
        <w:rPr>
          <w:rFonts w:ascii="Arial" w:hAnsi="Arial" w:cs="Arial"/>
          <w:b/>
          <w:sz w:val="24"/>
          <w:szCs w:val="24"/>
        </w:rPr>
      </w:pPr>
      <w:r w:rsidRPr="00730A32">
        <w:rPr>
          <w:rFonts w:ascii="Arial" w:hAnsi="Arial" w:cs="Arial"/>
          <w:b/>
          <w:sz w:val="24"/>
          <w:szCs w:val="24"/>
        </w:rPr>
        <w:t>b) Back Lane gates</w:t>
      </w:r>
      <w:r w:rsidR="00730A32">
        <w:rPr>
          <w:rFonts w:ascii="Arial" w:hAnsi="Arial" w:cs="Arial"/>
          <w:b/>
          <w:sz w:val="24"/>
          <w:szCs w:val="24"/>
        </w:rPr>
        <w:t>: i</w:t>
      </w:r>
      <w:r w:rsidRPr="00730A32">
        <w:rPr>
          <w:rFonts w:ascii="Arial" w:hAnsi="Arial" w:cs="Arial"/>
          <w:sz w:val="24"/>
          <w:szCs w:val="24"/>
        </w:rPr>
        <w:t>t</w:t>
      </w:r>
      <w:r w:rsidR="00AB5632" w:rsidRPr="00730A32">
        <w:rPr>
          <w:rFonts w:ascii="Arial" w:hAnsi="Arial" w:cs="Arial"/>
          <w:sz w:val="24"/>
          <w:szCs w:val="24"/>
        </w:rPr>
        <w:t xml:space="preserve"> was</w:t>
      </w:r>
      <w:r w:rsidRPr="00730A32">
        <w:rPr>
          <w:rFonts w:ascii="Arial" w:hAnsi="Arial" w:cs="Arial"/>
          <w:sz w:val="24"/>
          <w:szCs w:val="24"/>
        </w:rPr>
        <w:t xml:space="preserve"> understood that th</w:t>
      </w:r>
      <w:r w:rsidR="00AB5632" w:rsidRPr="00730A32">
        <w:rPr>
          <w:rFonts w:ascii="Arial" w:hAnsi="Arial" w:cs="Arial"/>
          <w:sz w:val="24"/>
          <w:szCs w:val="24"/>
        </w:rPr>
        <w:t>e status of this right of way was</w:t>
      </w:r>
      <w:r w:rsidRPr="00730A32">
        <w:rPr>
          <w:rFonts w:ascii="Arial" w:hAnsi="Arial" w:cs="Arial"/>
          <w:sz w:val="24"/>
          <w:szCs w:val="24"/>
        </w:rPr>
        <w:t xml:space="preserve"> now being </w:t>
      </w:r>
      <w:r w:rsidR="00AB5632" w:rsidRPr="00730A32">
        <w:rPr>
          <w:rFonts w:ascii="Arial" w:hAnsi="Arial" w:cs="Arial"/>
          <w:sz w:val="24"/>
          <w:szCs w:val="24"/>
        </w:rPr>
        <w:t>examined</w:t>
      </w:r>
      <w:r w:rsidRPr="00730A32">
        <w:rPr>
          <w:rFonts w:ascii="Arial" w:hAnsi="Arial" w:cs="Arial"/>
          <w:sz w:val="24"/>
          <w:szCs w:val="24"/>
        </w:rPr>
        <w:t xml:space="preserve"> as a top priority. It was agreed, therefore, that ERYC officers be reminded of this Council’s letter of 23</w:t>
      </w:r>
      <w:r w:rsidRPr="00730A32">
        <w:rPr>
          <w:rFonts w:ascii="Arial" w:hAnsi="Arial" w:cs="Arial"/>
          <w:sz w:val="24"/>
          <w:szCs w:val="24"/>
          <w:vertAlign w:val="superscript"/>
        </w:rPr>
        <w:t>rd</w:t>
      </w:r>
      <w:r w:rsidRPr="00730A32">
        <w:rPr>
          <w:rFonts w:ascii="Arial" w:hAnsi="Arial" w:cs="Arial"/>
          <w:sz w:val="24"/>
          <w:szCs w:val="24"/>
        </w:rPr>
        <w:t xml:space="preserve"> January 2013, which had never been responded to, detai</w:t>
      </w:r>
      <w:r w:rsidR="0016003F" w:rsidRPr="00730A32">
        <w:rPr>
          <w:rFonts w:ascii="Arial" w:hAnsi="Arial" w:cs="Arial"/>
          <w:sz w:val="24"/>
          <w:szCs w:val="24"/>
        </w:rPr>
        <w:t>l</w:t>
      </w:r>
      <w:r w:rsidRPr="00730A32">
        <w:rPr>
          <w:rFonts w:ascii="Arial" w:hAnsi="Arial" w:cs="Arial"/>
          <w:sz w:val="24"/>
          <w:szCs w:val="24"/>
        </w:rPr>
        <w:t>ing the precise reasons why the gates should not have been erected and why they should be taken down.</w:t>
      </w:r>
    </w:p>
    <w:p w:rsidR="0016003F" w:rsidRPr="00730A32" w:rsidRDefault="0016003F" w:rsidP="00EA18D2">
      <w:pPr>
        <w:rPr>
          <w:rFonts w:ascii="Arial" w:hAnsi="Arial" w:cs="Arial"/>
          <w:b/>
          <w:sz w:val="24"/>
          <w:szCs w:val="24"/>
        </w:rPr>
      </w:pPr>
      <w:r w:rsidRPr="00730A32">
        <w:rPr>
          <w:rFonts w:ascii="Arial" w:hAnsi="Arial" w:cs="Arial"/>
          <w:b/>
          <w:sz w:val="24"/>
          <w:szCs w:val="24"/>
        </w:rPr>
        <w:t>c) Bus service</w:t>
      </w:r>
      <w:r w:rsidR="00730A32">
        <w:rPr>
          <w:rFonts w:ascii="Arial" w:hAnsi="Arial" w:cs="Arial"/>
          <w:b/>
          <w:sz w:val="24"/>
          <w:szCs w:val="24"/>
        </w:rPr>
        <w:t>: t</w:t>
      </w:r>
      <w:r w:rsidRPr="00730A32">
        <w:rPr>
          <w:rFonts w:ascii="Arial" w:hAnsi="Arial" w:cs="Arial"/>
          <w:sz w:val="24"/>
          <w:szCs w:val="24"/>
        </w:rPr>
        <w:t>he Tuesday bus service 196 had now been reinstated. The Council expressed its thanks to all those who had helped to achieve this.</w:t>
      </w:r>
    </w:p>
    <w:p w:rsidR="0016003F" w:rsidRPr="00730A32" w:rsidRDefault="0016003F" w:rsidP="00EA18D2">
      <w:pPr>
        <w:rPr>
          <w:rFonts w:ascii="Arial" w:hAnsi="Arial" w:cs="Arial"/>
          <w:b/>
          <w:sz w:val="24"/>
          <w:szCs w:val="24"/>
        </w:rPr>
      </w:pPr>
      <w:r w:rsidRPr="00730A32">
        <w:rPr>
          <w:rFonts w:ascii="Arial" w:hAnsi="Arial" w:cs="Arial"/>
          <w:b/>
          <w:sz w:val="24"/>
          <w:szCs w:val="24"/>
        </w:rPr>
        <w:t>d) Mill Lane</w:t>
      </w:r>
      <w:r w:rsidR="00730A32">
        <w:rPr>
          <w:rFonts w:ascii="Arial" w:hAnsi="Arial" w:cs="Arial"/>
          <w:b/>
          <w:sz w:val="24"/>
          <w:szCs w:val="24"/>
        </w:rPr>
        <w:t>:</w:t>
      </w:r>
      <w:r w:rsidR="00862F11">
        <w:rPr>
          <w:rFonts w:ascii="Arial" w:hAnsi="Arial" w:cs="Arial"/>
          <w:b/>
          <w:sz w:val="24"/>
          <w:szCs w:val="24"/>
        </w:rPr>
        <w:t xml:space="preserve"> </w:t>
      </w:r>
      <w:r w:rsidR="00730A32">
        <w:rPr>
          <w:rFonts w:ascii="Arial" w:hAnsi="Arial" w:cs="Arial"/>
          <w:b/>
          <w:sz w:val="24"/>
          <w:szCs w:val="24"/>
        </w:rPr>
        <w:t>t</w:t>
      </w:r>
      <w:r w:rsidRPr="00730A32">
        <w:rPr>
          <w:rFonts w:ascii="Arial" w:hAnsi="Arial" w:cs="Arial"/>
          <w:sz w:val="24"/>
          <w:szCs w:val="24"/>
        </w:rPr>
        <w:t>he Council w</w:t>
      </w:r>
      <w:r w:rsidR="00C50C9E">
        <w:rPr>
          <w:rFonts w:ascii="Arial" w:hAnsi="Arial" w:cs="Arial"/>
          <w:sz w:val="24"/>
          <w:szCs w:val="24"/>
        </w:rPr>
        <w:t>as</w:t>
      </w:r>
      <w:r w:rsidRPr="00730A32">
        <w:rPr>
          <w:rFonts w:ascii="Arial" w:hAnsi="Arial" w:cs="Arial"/>
          <w:sz w:val="24"/>
          <w:szCs w:val="24"/>
        </w:rPr>
        <w:t xml:space="preserve"> displeased to learn that, in reaching the decision to name Mill Lane as Whitegate Lane, the wishes of residents had been misrepresented. Although the matter was now closed, it was agreed to make these concerns known to the officers involved and to local ERYC Councillors.</w:t>
      </w:r>
    </w:p>
    <w:p w:rsidR="00C614A8" w:rsidRPr="00862F11" w:rsidRDefault="0016003F" w:rsidP="00EA18D2">
      <w:pPr>
        <w:rPr>
          <w:rFonts w:ascii="Arial" w:hAnsi="Arial" w:cs="Arial"/>
          <w:b/>
          <w:sz w:val="24"/>
          <w:szCs w:val="24"/>
        </w:rPr>
      </w:pPr>
      <w:r w:rsidRPr="00730A32">
        <w:rPr>
          <w:rFonts w:ascii="Arial" w:hAnsi="Arial" w:cs="Arial"/>
          <w:b/>
          <w:sz w:val="24"/>
          <w:szCs w:val="24"/>
        </w:rPr>
        <w:t>e) Bus shelter</w:t>
      </w:r>
      <w:r w:rsidR="00862F11">
        <w:rPr>
          <w:rFonts w:ascii="Arial" w:hAnsi="Arial" w:cs="Arial"/>
          <w:b/>
          <w:sz w:val="24"/>
          <w:szCs w:val="24"/>
        </w:rPr>
        <w:t>: i</w:t>
      </w:r>
      <w:r w:rsidRPr="00730A32">
        <w:rPr>
          <w:rFonts w:ascii="Arial" w:hAnsi="Arial" w:cs="Arial"/>
          <w:sz w:val="24"/>
          <w:szCs w:val="24"/>
        </w:rPr>
        <w:t>t was agreed to ask York Construction Services</w:t>
      </w:r>
      <w:r w:rsidR="00C614A8" w:rsidRPr="00730A32">
        <w:rPr>
          <w:rFonts w:ascii="Arial" w:hAnsi="Arial" w:cs="Arial"/>
          <w:sz w:val="24"/>
          <w:szCs w:val="24"/>
        </w:rPr>
        <w:t xml:space="preserve"> to install a simple soakaway</w:t>
      </w:r>
      <w:r w:rsidR="00820318">
        <w:rPr>
          <w:rFonts w:ascii="Arial" w:hAnsi="Arial" w:cs="Arial"/>
          <w:sz w:val="24"/>
          <w:szCs w:val="24"/>
        </w:rPr>
        <w:t>.</w:t>
      </w:r>
    </w:p>
    <w:p w:rsidR="00C614A8" w:rsidRPr="00862F11" w:rsidRDefault="00C614A8" w:rsidP="00EA18D2">
      <w:pPr>
        <w:rPr>
          <w:rFonts w:ascii="Arial" w:hAnsi="Arial" w:cs="Arial"/>
          <w:b/>
          <w:sz w:val="24"/>
          <w:szCs w:val="24"/>
        </w:rPr>
      </w:pPr>
      <w:r w:rsidRPr="00730A32">
        <w:rPr>
          <w:rFonts w:ascii="Arial" w:hAnsi="Arial" w:cs="Arial"/>
          <w:b/>
          <w:sz w:val="24"/>
          <w:szCs w:val="24"/>
        </w:rPr>
        <w:t>f) Jubilee Wood</w:t>
      </w:r>
      <w:r w:rsidR="00862F11">
        <w:rPr>
          <w:rFonts w:ascii="Arial" w:hAnsi="Arial" w:cs="Arial"/>
          <w:b/>
          <w:sz w:val="24"/>
          <w:szCs w:val="24"/>
        </w:rPr>
        <w:t>: a</w:t>
      </w:r>
      <w:r w:rsidRPr="00730A32">
        <w:rPr>
          <w:rFonts w:ascii="Arial" w:hAnsi="Arial" w:cs="Arial"/>
          <w:sz w:val="24"/>
          <w:szCs w:val="24"/>
        </w:rPr>
        <w:t xml:space="preserve"> financial statement had been circulated. Steve Ashton gave a progress report. In particular, fencing would be erected on </w:t>
      </w:r>
      <w:r w:rsidR="00637BE1" w:rsidRPr="00730A32">
        <w:rPr>
          <w:rFonts w:ascii="Arial" w:hAnsi="Arial" w:cs="Arial"/>
          <w:sz w:val="24"/>
          <w:szCs w:val="24"/>
        </w:rPr>
        <w:t>12</w:t>
      </w:r>
      <w:r w:rsidR="00637BE1" w:rsidRPr="00730A32">
        <w:rPr>
          <w:rFonts w:ascii="Arial" w:hAnsi="Arial" w:cs="Arial"/>
          <w:sz w:val="24"/>
          <w:szCs w:val="24"/>
          <w:vertAlign w:val="superscript"/>
        </w:rPr>
        <w:t>th</w:t>
      </w:r>
      <w:r w:rsidR="00637BE1" w:rsidRPr="00730A32">
        <w:rPr>
          <w:rFonts w:ascii="Arial" w:hAnsi="Arial" w:cs="Arial"/>
          <w:sz w:val="24"/>
          <w:szCs w:val="24"/>
        </w:rPr>
        <w:t xml:space="preserve"> February between 10am and 12 noon: any assistance would be welcome.</w:t>
      </w:r>
    </w:p>
    <w:p w:rsidR="00637BE1" w:rsidRPr="00862F11" w:rsidRDefault="00637BE1" w:rsidP="00EA18D2">
      <w:pPr>
        <w:rPr>
          <w:rFonts w:ascii="Arial" w:hAnsi="Arial" w:cs="Arial"/>
          <w:b/>
          <w:sz w:val="24"/>
          <w:szCs w:val="24"/>
        </w:rPr>
      </w:pPr>
      <w:r w:rsidRPr="00730A32">
        <w:rPr>
          <w:rFonts w:ascii="Arial" w:hAnsi="Arial" w:cs="Arial"/>
          <w:b/>
          <w:sz w:val="24"/>
          <w:szCs w:val="24"/>
        </w:rPr>
        <w:t>g) Telephone kiosk</w:t>
      </w:r>
      <w:r w:rsidR="00862F11">
        <w:rPr>
          <w:rFonts w:ascii="Arial" w:hAnsi="Arial" w:cs="Arial"/>
          <w:b/>
          <w:sz w:val="24"/>
          <w:szCs w:val="24"/>
        </w:rPr>
        <w:t>: p</w:t>
      </w:r>
      <w:r w:rsidRPr="00730A32">
        <w:rPr>
          <w:rFonts w:ascii="Arial" w:hAnsi="Arial" w:cs="Arial"/>
          <w:sz w:val="24"/>
          <w:szCs w:val="24"/>
        </w:rPr>
        <w:t>ossible future uses so far suggested include a book exchange and a food bank. The Council was pleased to hear that interim arrangements for the food bank were working well. No timetable was yet available for the availability of the kiosk.</w:t>
      </w:r>
    </w:p>
    <w:p w:rsidR="00637BE1" w:rsidRPr="00862F11" w:rsidRDefault="00637BE1" w:rsidP="00EA18D2">
      <w:pPr>
        <w:rPr>
          <w:rFonts w:ascii="Arial" w:hAnsi="Arial" w:cs="Arial"/>
          <w:b/>
          <w:sz w:val="24"/>
          <w:szCs w:val="24"/>
        </w:rPr>
      </w:pPr>
      <w:r w:rsidRPr="00730A32">
        <w:rPr>
          <w:rFonts w:ascii="Arial" w:hAnsi="Arial" w:cs="Arial"/>
          <w:b/>
          <w:sz w:val="24"/>
          <w:szCs w:val="24"/>
        </w:rPr>
        <w:t>h) Highways and hedges</w:t>
      </w:r>
      <w:r w:rsidR="00862F11">
        <w:rPr>
          <w:rFonts w:ascii="Arial" w:hAnsi="Arial" w:cs="Arial"/>
          <w:b/>
          <w:sz w:val="24"/>
          <w:szCs w:val="24"/>
        </w:rPr>
        <w:t>: n</w:t>
      </w:r>
      <w:r w:rsidRPr="00730A32">
        <w:rPr>
          <w:rFonts w:ascii="Arial" w:hAnsi="Arial" w:cs="Arial"/>
          <w:sz w:val="24"/>
          <w:szCs w:val="24"/>
        </w:rPr>
        <w:t>o reply had been received to this Council’s email of 13</w:t>
      </w:r>
      <w:r w:rsidRPr="00730A32">
        <w:rPr>
          <w:rFonts w:ascii="Arial" w:hAnsi="Arial" w:cs="Arial"/>
          <w:sz w:val="24"/>
          <w:szCs w:val="24"/>
          <w:vertAlign w:val="superscript"/>
        </w:rPr>
        <w:t>th</w:t>
      </w:r>
      <w:r w:rsidRPr="00730A32">
        <w:rPr>
          <w:rFonts w:ascii="Arial" w:hAnsi="Arial" w:cs="Arial"/>
          <w:sz w:val="24"/>
          <w:szCs w:val="24"/>
        </w:rPr>
        <w:t xml:space="preserve"> November about the condition of Langrickgate Lane, and the overgrown hedges on Ball Hall Lane.</w:t>
      </w:r>
      <w:r w:rsidR="00862F11">
        <w:rPr>
          <w:rFonts w:ascii="Arial" w:hAnsi="Arial" w:cs="Arial"/>
          <w:sz w:val="24"/>
          <w:szCs w:val="24"/>
        </w:rPr>
        <w:t xml:space="preserve"> </w:t>
      </w:r>
      <w:r w:rsidR="00AB5632" w:rsidRPr="00730A32">
        <w:rPr>
          <w:rFonts w:ascii="Arial" w:hAnsi="Arial" w:cs="Arial"/>
          <w:sz w:val="24"/>
          <w:szCs w:val="24"/>
        </w:rPr>
        <w:t>Mr Beevers was thanked for cu</w:t>
      </w:r>
      <w:r w:rsidRPr="00730A32">
        <w:rPr>
          <w:rFonts w:ascii="Arial" w:hAnsi="Arial" w:cs="Arial"/>
          <w:sz w:val="24"/>
          <w:szCs w:val="24"/>
        </w:rPr>
        <w:t>tting the hedge on Langrickgate Lane between Canal Lane and Postern Lane.</w:t>
      </w:r>
    </w:p>
    <w:p w:rsidR="00BA2CBD" w:rsidRPr="00862F11" w:rsidRDefault="007B26B0" w:rsidP="00EA18D2">
      <w:pPr>
        <w:rPr>
          <w:rFonts w:ascii="Arial" w:hAnsi="Arial" w:cs="Arial"/>
          <w:b/>
          <w:sz w:val="24"/>
          <w:szCs w:val="24"/>
        </w:rPr>
      </w:pPr>
      <w:r w:rsidRPr="00730A32">
        <w:rPr>
          <w:rFonts w:ascii="Arial" w:hAnsi="Arial" w:cs="Arial"/>
          <w:b/>
          <w:sz w:val="24"/>
          <w:szCs w:val="24"/>
        </w:rPr>
        <w:t>i) Christmas</w:t>
      </w:r>
      <w:r w:rsidR="000E6259">
        <w:rPr>
          <w:rFonts w:ascii="Arial" w:hAnsi="Arial" w:cs="Arial"/>
          <w:b/>
          <w:sz w:val="24"/>
          <w:szCs w:val="24"/>
        </w:rPr>
        <w:t>:</w:t>
      </w:r>
      <w:r w:rsidR="000E6259" w:rsidRPr="000E6259">
        <w:rPr>
          <w:rFonts w:ascii="Arial" w:hAnsi="Arial" w:cs="Arial"/>
          <w:sz w:val="24"/>
          <w:szCs w:val="24"/>
        </w:rPr>
        <w:t xml:space="preserve"> t</w:t>
      </w:r>
      <w:r w:rsidRPr="000E6259">
        <w:rPr>
          <w:rFonts w:ascii="Arial" w:hAnsi="Arial" w:cs="Arial"/>
          <w:sz w:val="24"/>
          <w:szCs w:val="24"/>
        </w:rPr>
        <w:t>he</w:t>
      </w:r>
      <w:r w:rsidRPr="00730A32">
        <w:rPr>
          <w:rFonts w:ascii="Arial" w:hAnsi="Arial" w:cs="Arial"/>
          <w:sz w:val="24"/>
          <w:szCs w:val="24"/>
        </w:rPr>
        <w:t xml:space="preserve"> Council thanked all those involved in arranging the switching on of the Christmas tree lights and the carol singing round the village.</w:t>
      </w:r>
    </w:p>
    <w:p w:rsidR="007B26B0" w:rsidRPr="00730A32" w:rsidRDefault="007B26B0" w:rsidP="00EA18D2">
      <w:pPr>
        <w:rPr>
          <w:rFonts w:ascii="Arial" w:hAnsi="Arial" w:cs="Arial"/>
          <w:b/>
          <w:sz w:val="24"/>
          <w:szCs w:val="24"/>
        </w:rPr>
      </w:pPr>
      <w:r w:rsidRPr="00730A32">
        <w:rPr>
          <w:rFonts w:ascii="Arial" w:hAnsi="Arial" w:cs="Arial"/>
          <w:b/>
          <w:sz w:val="24"/>
          <w:szCs w:val="24"/>
        </w:rPr>
        <w:t>6. Finance</w:t>
      </w:r>
    </w:p>
    <w:p w:rsidR="007B26B0" w:rsidRPr="00820318" w:rsidRDefault="007B26B0" w:rsidP="00EA18D2">
      <w:pPr>
        <w:rPr>
          <w:rFonts w:ascii="Arial" w:hAnsi="Arial" w:cs="Arial"/>
          <w:b/>
          <w:sz w:val="24"/>
          <w:szCs w:val="24"/>
        </w:rPr>
      </w:pPr>
      <w:r w:rsidRPr="00730A32">
        <w:rPr>
          <w:rFonts w:ascii="Arial" w:hAnsi="Arial" w:cs="Arial"/>
          <w:b/>
          <w:sz w:val="24"/>
          <w:szCs w:val="24"/>
        </w:rPr>
        <w:t>a) Village hall grant</w:t>
      </w:r>
      <w:r w:rsidR="00820318">
        <w:rPr>
          <w:rFonts w:ascii="Arial" w:hAnsi="Arial" w:cs="Arial"/>
          <w:b/>
          <w:sz w:val="24"/>
          <w:szCs w:val="24"/>
        </w:rPr>
        <w:t>: a</w:t>
      </w:r>
      <w:r w:rsidRPr="00730A32">
        <w:rPr>
          <w:rFonts w:ascii="Arial" w:hAnsi="Arial" w:cs="Arial"/>
          <w:sz w:val="24"/>
          <w:szCs w:val="24"/>
        </w:rPr>
        <w:t xml:space="preserve"> letter of thanks had been received.</w:t>
      </w:r>
    </w:p>
    <w:p w:rsidR="007B26B0" w:rsidRPr="00730A32" w:rsidRDefault="007B26B0" w:rsidP="00EA18D2">
      <w:pPr>
        <w:rPr>
          <w:rFonts w:ascii="Arial" w:hAnsi="Arial" w:cs="Arial"/>
          <w:b/>
          <w:sz w:val="24"/>
          <w:szCs w:val="24"/>
        </w:rPr>
      </w:pPr>
      <w:r w:rsidRPr="00730A32">
        <w:rPr>
          <w:rFonts w:ascii="Arial" w:hAnsi="Arial" w:cs="Arial"/>
          <w:b/>
          <w:sz w:val="24"/>
          <w:szCs w:val="24"/>
        </w:rPr>
        <w:t>b) Grass cutting contract</w:t>
      </w:r>
    </w:p>
    <w:p w:rsidR="00BA2CBD" w:rsidRPr="00730A32" w:rsidRDefault="007B26B0" w:rsidP="00EA18D2">
      <w:pPr>
        <w:rPr>
          <w:rFonts w:ascii="Arial" w:hAnsi="Arial" w:cs="Arial"/>
          <w:sz w:val="24"/>
          <w:szCs w:val="24"/>
        </w:rPr>
      </w:pPr>
      <w:r w:rsidRPr="00730A32">
        <w:rPr>
          <w:rFonts w:ascii="Arial" w:hAnsi="Arial" w:cs="Arial"/>
          <w:sz w:val="24"/>
          <w:szCs w:val="24"/>
        </w:rPr>
        <w:t xml:space="preserve">It was confirmed that </w:t>
      </w:r>
      <w:r w:rsidR="00BA2CBD" w:rsidRPr="00730A32">
        <w:rPr>
          <w:rFonts w:ascii="Arial" w:hAnsi="Arial" w:cs="Arial"/>
          <w:sz w:val="24"/>
          <w:szCs w:val="24"/>
        </w:rPr>
        <w:t>George Fillingham would provide</w:t>
      </w:r>
      <w:r w:rsidR="00AB5632" w:rsidRPr="00730A32">
        <w:rPr>
          <w:rFonts w:ascii="Arial" w:hAnsi="Arial" w:cs="Arial"/>
          <w:sz w:val="24"/>
          <w:szCs w:val="24"/>
        </w:rPr>
        <w:t xml:space="preserve"> the</w:t>
      </w:r>
      <w:r w:rsidR="00BA2CBD" w:rsidRPr="00730A32">
        <w:rPr>
          <w:rFonts w:ascii="Arial" w:hAnsi="Arial" w:cs="Arial"/>
          <w:sz w:val="24"/>
          <w:szCs w:val="24"/>
        </w:rPr>
        <w:t xml:space="preserve"> grass cutting service in 2017/18, at previously agreed prices. </w:t>
      </w:r>
    </w:p>
    <w:p w:rsidR="00BA2CBD" w:rsidRPr="00730A32" w:rsidRDefault="00BA2CBD" w:rsidP="00EA18D2">
      <w:pPr>
        <w:rPr>
          <w:rFonts w:ascii="Arial" w:hAnsi="Arial" w:cs="Arial"/>
          <w:sz w:val="24"/>
          <w:szCs w:val="24"/>
        </w:rPr>
      </w:pPr>
      <w:r w:rsidRPr="00730A32">
        <w:rPr>
          <w:rFonts w:ascii="Arial" w:hAnsi="Arial" w:cs="Arial"/>
          <w:sz w:val="24"/>
          <w:szCs w:val="24"/>
        </w:rPr>
        <w:t>Both parties were interested in a longer term agreement, and it was agreed to ask the firm what sort of price guarantees they would be prepared to give.</w:t>
      </w:r>
    </w:p>
    <w:p w:rsidR="000B6550" w:rsidRPr="00730A32" w:rsidRDefault="000B6550" w:rsidP="00555E04">
      <w:pPr>
        <w:rPr>
          <w:rFonts w:ascii="Arial" w:hAnsi="Arial" w:cs="Arial"/>
          <w:b/>
          <w:sz w:val="24"/>
          <w:szCs w:val="24"/>
        </w:rPr>
      </w:pPr>
      <w:r w:rsidRPr="00730A32">
        <w:rPr>
          <w:rFonts w:ascii="Arial" w:hAnsi="Arial" w:cs="Arial"/>
          <w:b/>
          <w:sz w:val="24"/>
          <w:szCs w:val="24"/>
        </w:rPr>
        <w:lastRenderedPageBreak/>
        <w:t>c) Finances for 2017/18</w:t>
      </w:r>
    </w:p>
    <w:p w:rsidR="000B6550" w:rsidRPr="00730A32" w:rsidRDefault="000B6550" w:rsidP="00555E04">
      <w:pPr>
        <w:rPr>
          <w:rFonts w:ascii="Arial" w:hAnsi="Arial" w:cs="Arial"/>
          <w:sz w:val="24"/>
          <w:szCs w:val="24"/>
        </w:rPr>
      </w:pPr>
      <w:r w:rsidRPr="00730A32">
        <w:rPr>
          <w:rFonts w:ascii="Arial" w:hAnsi="Arial" w:cs="Arial"/>
          <w:sz w:val="24"/>
          <w:szCs w:val="24"/>
        </w:rPr>
        <w:t xml:space="preserve">A report on the end of year </w:t>
      </w:r>
      <w:r w:rsidR="00AF41D7" w:rsidRPr="00730A32">
        <w:rPr>
          <w:rFonts w:ascii="Arial" w:hAnsi="Arial" w:cs="Arial"/>
          <w:sz w:val="24"/>
          <w:szCs w:val="24"/>
        </w:rPr>
        <w:t>position, the proposed budget for</w:t>
      </w:r>
      <w:r w:rsidRPr="00730A32">
        <w:rPr>
          <w:rFonts w:ascii="Arial" w:hAnsi="Arial" w:cs="Arial"/>
          <w:sz w:val="24"/>
          <w:szCs w:val="24"/>
        </w:rPr>
        <w:t xml:space="preserve"> 2017/18, and the amount of the precept, was approved as follows:</w:t>
      </w:r>
    </w:p>
    <w:p w:rsidR="00555E04" w:rsidRPr="00730A32" w:rsidRDefault="000B6550" w:rsidP="00555E04">
      <w:pPr>
        <w:rPr>
          <w:rFonts w:ascii="Arial" w:hAnsi="Arial" w:cs="Arial"/>
          <w:b/>
          <w:sz w:val="24"/>
          <w:szCs w:val="24"/>
        </w:rPr>
      </w:pPr>
      <w:r w:rsidRPr="00730A32">
        <w:rPr>
          <w:rFonts w:ascii="Arial" w:hAnsi="Arial" w:cs="Arial"/>
          <w:b/>
          <w:sz w:val="24"/>
          <w:szCs w:val="24"/>
        </w:rPr>
        <w:t>i)</w:t>
      </w:r>
      <w:r w:rsidR="00555E04" w:rsidRPr="00730A32">
        <w:rPr>
          <w:rFonts w:ascii="Arial" w:hAnsi="Arial" w:cs="Arial"/>
          <w:b/>
          <w:sz w:val="24"/>
          <w:szCs w:val="24"/>
        </w:rPr>
        <w:t xml:space="preserve"> Current financial year</w:t>
      </w:r>
    </w:p>
    <w:p w:rsidR="00555E04" w:rsidRPr="00730A32" w:rsidRDefault="00555E04" w:rsidP="00555E04">
      <w:pPr>
        <w:rPr>
          <w:rFonts w:ascii="Arial" w:hAnsi="Arial" w:cs="Arial"/>
          <w:sz w:val="24"/>
          <w:szCs w:val="24"/>
        </w:rPr>
      </w:pPr>
      <w:r w:rsidRPr="00730A32">
        <w:rPr>
          <w:rFonts w:ascii="Arial" w:hAnsi="Arial" w:cs="Arial"/>
          <w:sz w:val="24"/>
          <w:szCs w:val="24"/>
        </w:rPr>
        <w:t>Balance at 1</w:t>
      </w:r>
      <w:r w:rsidRPr="00730A32">
        <w:rPr>
          <w:rFonts w:ascii="Arial" w:hAnsi="Arial" w:cs="Arial"/>
          <w:sz w:val="24"/>
          <w:szCs w:val="24"/>
          <w:vertAlign w:val="superscript"/>
        </w:rPr>
        <w:t>st</w:t>
      </w:r>
      <w:r w:rsidRPr="00730A32">
        <w:rPr>
          <w:rFonts w:ascii="Arial" w:hAnsi="Arial" w:cs="Arial"/>
          <w:sz w:val="24"/>
          <w:szCs w:val="24"/>
        </w:rPr>
        <w:t xml:space="preserve"> April 2016</w:t>
      </w:r>
      <w:r w:rsidRPr="00730A32">
        <w:rPr>
          <w:rFonts w:ascii="Arial" w:hAnsi="Arial" w:cs="Arial"/>
          <w:sz w:val="24"/>
          <w:szCs w:val="24"/>
        </w:rPr>
        <w:tab/>
      </w:r>
      <w:r w:rsidRPr="00730A32">
        <w:rPr>
          <w:rFonts w:ascii="Arial" w:hAnsi="Arial" w:cs="Arial"/>
          <w:sz w:val="24"/>
          <w:szCs w:val="24"/>
        </w:rPr>
        <w:tab/>
      </w:r>
      <w:r w:rsidR="007A211C">
        <w:rPr>
          <w:rFonts w:ascii="Arial" w:hAnsi="Arial" w:cs="Arial"/>
          <w:sz w:val="24"/>
          <w:szCs w:val="24"/>
        </w:rPr>
        <w:tab/>
      </w:r>
      <w:r w:rsidRPr="00730A32">
        <w:rPr>
          <w:rFonts w:ascii="Arial" w:hAnsi="Arial" w:cs="Arial"/>
          <w:sz w:val="24"/>
          <w:szCs w:val="24"/>
        </w:rPr>
        <w:t>£9,662.73</w:t>
      </w:r>
    </w:p>
    <w:p w:rsidR="00555E04" w:rsidRPr="00730A32" w:rsidRDefault="00555E04" w:rsidP="00555E04">
      <w:pPr>
        <w:rPr>
          <w:rFonts w:ascii="Arial" w:hAnsi="Arial" w:cs="Arial"/>
          <w:sz w:val="24"/>
          <w:szCs w:val="24"/>
        </w:rPr>
      </w:pPr>
      <w:r w:rsidRPr="00730A32">
        <w:rPr>
          <w:rFonts w:ascii="Arial" w:hAnsi="Arial" w:cs="Arial"/>
          <w:sz w:val="24"/>
          <w:szCs w:val="24"/>
        </w:rPr>
        <w:t>At 31</w:t>
      </w:r>
      <w:r w:rsidRPr="00730A32">
        <w:rPr>
          <w:rFonts w:ascii="Arial" w:hAnsi="Arial" w:cs="Arial"/>
          <w:sz w:val="24"/>
          <w:szCs w:val="24"/>
          <w:vertAlign w:val="superscript"/>
        </w:rPr>
        <w:t>st</w:t>
      </w:r>
      <w:r w:rsidRPr="00730A32">
        <w:rPr>
          <w:rFonts w:ascii="Arial" w:hAnsi="Arial" w:cs="Arial"/>
          <w:sz w:val="24"/>
          <w:szCs w:val="24"/>
        </w:rPr>
        <w:t xml:space="preserve"> December 2016</w:t>
      </w:r>
      <w:r w:rsidRPr="00730A32">
        <w:rPr>
          <w:rFonts w:ascii="Arial" w:hAnsi="Arial" w:cs="Arial"/>
          <w:sz w:val="24"/>
          <w:szCs w:val="24"/>
        </w:rPr>
        <w:tab/>
      </w:r>
      <w:r w:rsidRPr="00730A32">
        <w:rPr>
          <w:rFonts w:ascii="Arial" w:hAnsi="Arial" w:cs="Arial"/>
          <w:sz w:val="24"/>
          <w:szCs w:val="24"/>
        </w:rPr>
        <w:tab/>
      </w:r>
      <w:r w:rsidR="00AF41D7" w:rsidRPr="00730A32">
        <w:rPr>
          <w:rFonts w:ascii="Arial" w:hAnsi="Arial" w:cs="Arial"/>
          <w:sz w:val="24"/>
          <w:szCs w:val="24"/>
        </w:rPr>
        <w:tab/>
      </w:r>
      <w:r w:rsidRPr="00730A32">
        <w:rPr>
          <w:rFonts w:ascii="Arial" w:hAnsi="Arial" w:cs="Arial"/>
          <w:sz w:val="24"/>
          <w:szCs w:val="24"/>
        </w:rPr>
        <w:t>£10,084.45</w:t>
      </w:r>
    </w:p>
    <w:p w:rsidR="00555E04" w:rsidRPr="00730A32" w:rsidRDefault="00555E04" w:rsidP="00555E04">
      <w:pPr>
        <w:rPr>
          <w:rFonts w:ascii="Arial" w:hAnsi="Arial" w:cs="Arial"/>
          <w:sz w:val="24"/>
          <w:szCs w:val="24"/>
        </w:rPr>
      </w:pPr>
      <w:r w:rsidRPr="00730A32">
        <w:rPr>
          <w:rFonts w:ascii="Arial" w:hAnsi="Arial" w:cs="Arial"/>
          <w:sz w:val="24"/>
          <w:szCs w:val="24"/>
        </w:rPr>
        <w:t>Estimated at 31</w:t>
      </w:r>
      <w:r w:rsidRPr="00730A32">
        <w:rPr>
          <w:rFonts w:ascii="Arial" w:hAnsi="Arial" w:cs="Arial"/>
          <w:sz w:val="24"/>
          <w:szCs w:val="24"/>
          <w:vertAlign w:val="superscript"/>
        </w:rPr>
        <w:t>st</w:t>
      </w:r>
      <w:r w:rsidRPr="00730A32">
        <w:rPr>
          <w:rFonts w:ascii="Arial" w:hAnsi="Arial" w:cs="Arial"/>
          <w:sz w:val="24"/>
          <w:szCs w:val="24"/>
        </w:rPr>
        <w:t xml:space="preserve"> March 2017</w:t>
      </w:r>
      <w:r w:rsidRPr="00730A32">
        <w:rPr>
          <w:rFonts w:ascii="Arial" w:hAnsi="Arial" w:cs="Arial"/>
          <w:sz w:val="24"/>
          <w:szCs w:val="24"/>
        </w:rPr>
        <w:tab/>
      </w:r>
      <w:r w:rsidR="007A211C">
        <w:rPr>
          <w:rFonts w:ascii="Arial" w:hAnsi="Arial" w:cs="Arial"/>
          <w:sz w:val="24"/>
          <w:szCs w:val="24"/>
        </w:rPr>
        <w:tab/>
      </w:r>
      <w:r w:rsidRPr="00730A32">
        <w:rPr>
          <w:rFonts w:ascii="Arial" w:hAnsi="Arial" w:cs="Arial"/>
          <w:sz w:val="24"/>
          <w:szCs w:val="24"/>
        </w:rPr>
        <w:t>£9,500</w:t>
      </w:r>
    </w:p>
    <w:p w:rsidR="00555E04" w:rsidRPr="00730A32" w:rsidRDefault="000B6550" w:rsidP="00555E04">
      <w:pPr>
        <w:rPr>
          <w:rFonts w:ascii="Arial" w:hAnsi="Arial" w:cs="Arial"/>
          <w:b/>
          <w:sz w:val="24"/>
          <w:szCs w:val="24"/>
        </w:rPr>
      </w:pPr>
      <w:r w:rsidRPr="00730A32">
        <w:rPr>
          <w:rFonts w:ascii="Arial" w:hAnsi="Arial" w:cs="Arial"/>
          <w:b/>
          <w:sz w:val="24"/>
          <w:szCs w:val="24"/>
        </w:rPr>
        <w:t>ii)</w:t>
      </w:r>
      <w:r w:rsidR="00555E04" w:rsidRPr="00730A32">
        <w:rPr>
          <w:rFonts w:ascii="Arial" w:hAnsi="Arial" w:cs="Arial"/>
          <w:b/>
          <w:sz w:val="24"/>
          <w:szCs w:val="24"/>
        </w:rPr>
        <w:t xml:space="preserve"> 2017/18 Budget</w:t>
      </w:r>
    </w:p>
    <w:p w:rsidR="00555E04" w:rsidRPr="00730A32" w:rsidRDefault="00555E04" w:rsidP="00555E04">
      <w:pPr>
        <w:rPr>
          <w:rFonts w:ascii="Arial" w:hAnsi="Arial" w:cs="Arial"/>
          <w:sz w:val="24"/>
          <w:szCs w:val="24"/>
        </w:rPr>
      </w:pPr>
      <w:r w:rsidRPr="00730A32">
        <w:rPr>
          <w:rFonts w:ascii="Arial" w:hAnsi="Arial" w:cs="Arial"/>
          <w:sz w:val="24"/>
          <w:szCs w:val="24"/>
        </w:rPr>
        <w:t>Estimated Expenditure</w:t>
      </w:r>
      <w:r w:rsidRPr="00730A32">
        <w:rPr>
          <w:rFonts w:ascii="Arial" w:hAnsi="Arial" w:cs="Arial"/>
          <w:sz w:val="24"/>
          <w:szCs w:val="24"/>
        </w:rPr>
        <w:tab/>
      </w:r>
      <w:r w:rsidRPr="00730A32">
        <w:rPr>
          <w:rFonts w:ascii="Arial" w:hAnsi="Arial" w:cs="Arial"/>
          <w:sz w:val="24"/>
          <w:szCs w:val="24"/>
        </w:rPr>
        <w:tab/>
        <w:t>Grass Cutting</w:t>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£1,800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Clerk</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£1,100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 xml:space="preserve">Village Hall </w:t>
      </w:r>
      <w:r w:rsidR="00AF41D7" w:rsidRPr="00730A32">
        <w:rPr>
          <w:rFonts w:ascii="Arial" w:hAnsi="Arial" w:cs="Arial"/>
          <w:sz w:val="24"/>
          <w:szCs w:val="24"/>
        </w:rPr>
        <w:tab/>
      </w:r>
      <w:r w:rsidR="00AF41D7" w:rsidRPr="00730A32">
        <w:rPr>
          <w:rFonts w:ascii="Arial" w:hAnsi="Arial" w:cs="Arial"/>
          <w:sz w:val="24"/>
          <w:szCs w:val="24"/>
        </w:rPr>
        <w:tab/>
      </w:r>
      <w:r w:rsidR="006B668C" w:rsidRPr="00730A32">
        <w:rPr>
          <w:rFonts w:ascii="Arial" w:hAnsi="Arial" w:cs="Arial"/>
          <w:sz w:val="24"/>
          <w:szCs w:val="24"/>
        </w:rPr>
        <w:tab/>
      </w:r>
      <w:r w:rsidR="007A211C">
        <w:rPr>
          <w:rFonts w:ascii="Arial" w:hAnsi="Arial" w:cs="Arial"/>
          <w:sz w:val="24"/>
          <w:szCs w:val="24"/>
        </w:rPr>
        <w:tab/>
      </w:r>
      <w:r w:rsidR="00AF41D7" w:rsidRPr="00730A32">
        <w:rPr>
          <w:rFonts w:ascii="Arial" w:hAnsi="Arial" w:cs="Arial"/>
          <w:sz w:val="24"/>
          <w:szCs w:val="24"/>
        </w:rPr>
        <w:t>£1,000</w:t>
      </w:r>
      <w:r w:rsidRPr="00730A32">
        <w:rPr>
          <w:rFonts w:ascii="Arial" w:hAnsi="Arial" w:cs="Arial"/>
          <w:sz w:val="24"/>
          <w:szCs w:val="24"/>
        </w:rPr>
        <w:tab/>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Zurich Insurance</w:t>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£850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 xml:space="preserve">Streetlights </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7A211C">
        <w:rPr>
          <w:rFonts w:ascii="Arial" w:hAnsi="Arial" w:cs="Arial"/>
          <w:sz w:val="24"/>
          <w:szCs w:val="24"/>
        </w:rPr>
        <w:tab/>
      </w:r>
      <w:r w:rsidRPr="00730A32">
        <w:rPr>
          <w:rFonts w:ascii="Arial" w:hAnsi="Arial" w:cs="Arial"/>
          <w:sz w:val="24"/>
          <w:szCs w:val="24"/>
        </w:rPr>
        <w:t>£550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Npower unmetered</w:t>
      </w:r>
      <w:r w:rsidRPr="00730A32">
        <w:rPr>
          <w:rFonts w:ascii="Arial" w:hAnsi="Arial" w:cs="Arial"/>
          <w:sz w:val="24"/>
          <w:szCs w:val="24"/>
        </w:rPr>
        <w:tab/>
      </w:r>
      <w:r w:rsidR="000B6550" w:rsidRPr="00730A32">
        <w:rPr>
          <w:rFonts w:ascii="Arial" w:hAnsi="Arial" w:cs="Arial"/>
          <w:sz w:val="24"/>
          <w:szCs w:val="24"/>
        </w:rPr>
        <w:tab/>
      </w:r>
      <w:r w:rsidR="007A211C">
        <w:rPr>
          <w:rFonts w:ascii="Arial" w:hAnsi="Arial" w:cs="Arial"/>
          <w:sz w:val="24"/>
          <w:szCs w:val="24"/>
        </w:rPr>
        <w:tab/>
      </w:r>
      <w:r w:rsidRPr="00730A32">
        <w:rPr>
          <w:rFonts w:ascii="Arial" w:hAnsi="Arial" w:cs="Arial"/>
          <w:sz w:val="24"/>
          <w:szCs w:val="24"/>
        </w:rPr>
        <w:t>£500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Jubilee Wood</w:t>
      </w:r>
      <w:r w:rsidRPr="00730A32">
        <w:rPr>
          <w:rFonts w:ascii="Arial" w:hAnsi="Arial" w:cs="Arial"/>
          <w:sz w:val="24"/>
          <w:szCs w:val="24"/>
        </w:rPr>
        <w:tab/>
      </w:r>
      <w:r w:rsidRPr="00730A32">
        <w:rPr>
          <w:rFonts w:ascii="Arial" w:hAnsi="Arial" w:cs="Arial"/>
          <w:sz w:val="24"/>
          <w:szCs w:val="24"/>
        </w:rPr>
        <w:tab/>
      </w:r>
      <w:r w:rsidR="000B6550" w:rsidRPr="00730A32">
        <w:rPr>
          <w:rFonts w:ascii="Arial" w:hAnsi="Arial" w:cs="Arial"/>
          <w:sz w:val="24"/>
          <w:szCs w:val="24"/>
        </w:rPr>
        <w:tab/>
      </w:r>
      <w:r w:rsidRPr="00730A32">
        <w:rPr>
          <w:rFonts w:ascii="Arial" w:hAnsi="Arial" w:cs="Arial"/>
          <w:sz w:val="24"/>
          <w:szCs w:val="24"/>
        </w:rPr>
        <w:t>£500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Christmas Tree</w:t>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£200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Playground lease</w:t>
      </w:r>
      <w:r w:rsidRPr="00730A32">
        <w:rPr>
          <w:rFonts w:ascii="Arial" w:hAnsi="Arial" w:cs="Arial"/>
          <w:sz w:val="24"/>
          <w:szCs w:val="24"/>
        </w:rPr>
        <w:tab/>
      </w:r>
      <w:r w:rsidRPr="00730A32">
        <w:rPr>
          <w:rFonts w:ascii="Arial" w:hAnsi="Arial" w:cs="Arial"/>
          <w:sz w:val="24"/>
          <w:szCs w:val="24"/>
        </w:rPr>
        <w:tab/>
      </w:r>
      <w:r w:rsidR="007A211C">
        <w:rPr>
          <w:rFonts w:ascii="Arial" w:hAnsi="Arial" w:cs="Arial"/>
          <w:sz w:val="24"/>
          <w:szCs w:val="24"/>
        </w:rPr>
        <w:tab/>
      </w:r>
      <w:r w:rsidRPr="00730A32">
        <w:rPr>
          <w:rFonts w:ascii="Arial" w:hAnsi="Arial" w:cs="Arial"/>
          <w:sz w:val="24"/>
          <w:szCs w:val="24"/>
        </w:rPr>
        <w:t>£200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Playground inspection</w:t>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£120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Npower metered</w:t>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£100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Petty Cash</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£30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TOTAL</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£6,950</w:t>
      </w:r>
    </w:p>
    <w:p w:rsidR="00555E04" w:rsidRDefault="00555E04" w:rsidP="00555E04">
      <w:pPr>
        <w:rPr>
          <w:rFonts w:ascii="Arial" w:hAnsi="Arial" w:cs="Arial"/>
          <w:sz w:val="24"/>
          <w:szCs w:val="24"/>
          <w:u w:val="single"/>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+balancing sum</w:t>
      </w:r>
      <w:r w:rsidRPr="00730A32">
        <w:rPr>
          <w:rFonts w:ascii="Arial" w:hAnsi="Arial" w:cs="Arial"/>
          <w:sz w:val="24"/>
          <w:szCs w:val="24"/>
        </w:rPr>
        <w:tab/>
        <w:t>=</w:t>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u w:val="single"/>
        </w:rPr>
        <w:t>£7,000</w:t>
      </w:r>
    </w:p>
    <w:p w:rsidR="007A211C" w:rsidRPr="00730A32" w:rsidRDefault="007A211C" w:rsidP="00555E04">
      <w:pPr>
        <w:rPr>
          <w:rFonts w:ascii="Arial" w:hAnsi="Arial" w:cs="Arial"/>
          <w:sz w:val="24"/>
          <w:szCs w:val="24"/>
          <w:u w:val="single"/>
        </w:rPr>
      </w:pPr>
    </w:p>
    <w:p w:rsidR="00555E04" w:rsidRPr="00730A32" w:rsidRDefault="006B668C" w:rsidP="00555E04">
      <w:pPr>
        <w:rPr>
          <w:rFonts w:ascii="Arial" w:hAnsi="Arial" w:cs="Arial"/>
          <w:sz w:val="24"/>
          <w:szCs w:val="24"/>
        </w:rPr>
      </w:pPr>
      <w:r w:rsidRPr="00730A32">
        <w:rPr>
          <w:rFonts w:ascii="Arial" w:hAnsi="Arial" w:cs="Arial"/>
          <w:sz w:val="24"/>
          <w:szCs w:val="24"/>
        </w:rPr>
        <w:t>Estimated Income</w:t>
      </w:r>
      <w:r w:rsidRPr="00730A32">
        <w:rPr>
          <w:rFonts w:ascii="Arial" w:hAnsi="Arial" w:cs="Arial"/>
          <w:sz w:val="24"/>
          <w:szCs w:val="24"/>
        </w:rPr>
        <w:tab/>
      </w:r>
      <w:r w:rsidR="00555E04" w:rsidRPr="00730A32">
        <w:rPr>
          <w:rFonts w:ascii="Arial" w:hAnsi="Arial" w:cs="Arial"/>
          <w:sz w:val="24"/>
          <w:szCs w:val="24"/>
        </w:rPr>
        <w:tab/>
      </w:r>
      <w:r w:rsidR="00AA5034">
        <w:rPr>
          <w:rFonts w:ascii="Arial" w:hAnsi="Arial" w:cs="Arial"/>
          <w:sz w:val="24"/>
          <w:szCs w:val="24"/>
        </w:rPr>
        <w:tab/>
      </w:r>
      <w:r w:rsidR="00555E04" w:rsidRPr="00730A32">
        <w:rPr>
          <w:rFonts w:ascii="Arial" w:hAnsi="Arial" w:cs="Arial"/>
          <w:sz w:val="24"/>
          <w:szCs w:val="24"/>
        </w:rPr>
        <w:t>VAT returns</w:t>
      </w:r>
      <w:r w:rsidR="00555E04" w:rsidRPr="00730A32">
        <w:rPr>
          <w:rFonts w:ascii="Arial" w:hAnsi="Arial" w:cs="Arial"/>
          <w:sz w:val="24"/>
          <w:szCs w:val="24"/>
        </w:rPr>
        <w:tab/>
      </w:r>
      <w:r w:rsidR="00555E04" w:rsidRPr="00730A32">
        <w:rPr>
          <w:rFonts w:ascii="Arial" w:hAnsi="Arial" w:cs="Arial"/>
          <w:sz w:val="24"/>
          <w:szCs w:val="24"/>
        </w:rPr>
        <w:tab/>
      </w:r>
      <w:r w:rsidR="00555E04" w:rsidRPr="00730A32">
        <w:rPr>
          <w:rFonts w:ascii="Arial" w:hAnsi="Arial" w:cs="Arial"/>
          <w:sz w:val="24"/>
          <w:szCs w:val="24"/>
        </w:rPr>
        <w:tab/>
      </w:r>
      <w:r w:rsidR="007A211C">
        <w:rPr>
          <w:rFonts w:ascii="Arial" w:hAnsi="Arial" w:cs="Arial"/>
          <w:sz w:val="24"/>
          <w:szCs w:val="24"/>
        </w:rPr>
        <w:tab/>
      </w:r>
      <w:r w:rsidR="00AA5034">
        <w:rPr>
          <w:rFonts w:ascii="Arial" w:hAnsi="Arial" w:cs="Arial"/>
          <w:sz w:val="24"/>
          <w:szCs w:val="24"/>
        </w:rPr>
        <w:t>£200</w:t>
      </w:r>
      <w:r w:rsidR="007A211C">
        <w:rPr>
          <w:rFonts w:ascii="Arial" w:hAnsi="Arial" w:cs="Arial"/>
          <w:sz w:val="24"/>
          <w:szCs w:val="24"/>
        </w:rPr>
        <w:tab/>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Rent</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£130</w:t>
      </w:r>
    </w:p>
    <w:p w:rsidR="00555E04" w:rsidRPr="00730A32" w:rsidRDefault="00555E04" w:rsidP="00555E04">
      <w:pPr>
        <w:rPr>
          <w:rFonts w:ascii="Arial" w:hAnsi="Arial" w:cs="Arial"/>
          <w:sz w:val="24"/>
          <w:szCs w:val="24"/>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Miscellaneous</w:t>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rPr>
        <w:t>£170</w:t>
      </w:r>
    </w:p>
    <w:p w:rsidR="00555E04" w:rsidRPr="00730A32" w:rsidRDefault="00555E04" w:rsidP="00555E04">
      <w:pPr>
        <w:rPr>
          <w:rFonts w:ascii="Arial" w:hAnsi="Arial" w:cs="Arial"/>
          <w:sz w:val="24"/>
          <w:szCs w:val="24"/>
          <w:u w:val="single"/>
        </w:rPr>
      </w:pP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t>TOTAL</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sz w:val="24"/>
          <w:szCs w:val="24"/>
          <w:u w:val="single"/>
        </w:rPr>
        <w:t>£500</w:t>
      </w:r>
    </w:p>
    <w:p w:rsidR="00555E04" w:rsidRPr="00730A32" w:rsidRDefault="00555E04" w:rsidP="00555E04">
      <w:pPr>
        <w:rPr>
          <w:rFonts w:ascii="Arial" w:hAnsi="Arial" w:cs="Arial"/>
          <w:sz w:val="24"/>
          <w:szCs w:val="24"/>
        </w:rPr>
      </w:pPr>
    </w:p>
    <w:p w:rsidR="00555E04" w:rsidRPr="00730A32" w:rsidRDefault="00555E04" w:rsidP="00555E04">
      <w:pPr>
        <w:rPr>
          <w:rFonts w:ascii="Arial" w:hAnsi="Arial" w:cs="Arial"/>
          <w:sz w:val="24"/>
          <w:szCs w:val="24"/>
          <w:u w:val="single"/>
        </w:rPr>
      </w:pPr>
      <w:r w:rsidRPr="00730A32">
        <w:rPr>
          <w:rFonts w:ascii="Arial" w:hAnsi="Arial" w:cs="Arial"/>
          <w:sz w:val="24"/>
          <w:szCs w:val="24"/>
        </w:rPr>
        <w:t>Net expenditure</w:t>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Pr="00730A32">
        <w:rPr>
          <w:rFonts w:ascii="Arial" w:hAnsi="Arial" w:cs="Arial"/>
          <w:sz w:val="24"/>
          <w:szCs w:val="24"/>
        </w:rPr>
        <w:tab/>
      </w:r>
      <w:r w:rsidR="006B668C" w:rsidRPr="00730A32">
        <w:rPr>
          <w:rFonts w:ascii="Arial" w:hAnsi="Arial" w:cs="Arial"/>
          <w:sz w:val="24"/>
          <w:szCs w:val="24"/>
        </w:rPr>
        <w:tab/>
      </w:r>
      <w:r w:rsidRPr="00730A32">
        <w:rPr>
          <w:rFonts w:ascii="Arial" w:hAnsi="Arial" w:cs="Arial"/>
          <w:b/>
          <w:sz w:val="24"/>
          <w:szCs w:val="24"/>
          <w:u w:val="single"/>
        </w:rPr>
        <w:t>£6,500</w:t>
      </w:r>
    </w:p>
    <w:p w:rsidR="000B6550" w:rsidRDefault="000B6550" w:rsidP="00555E04">
      <w:pPr>
        <w:rPr>
          <w:rFonts w:ascii="Arial" w:hAnsi="Arial" w:cs="Arial"/>
          <w:b/>
          <w:sz w:val="24"/>
          <w:szCs w:val="24"/>
        </w:rPr>
      </w:pPr>
    </w:p>
    <w:p w:rsidR="007A211C" w:rsidRPr="00730A32" w:rsidRDefault="007A211C" w:rsidP="00555E04">
      <w:pPr>
        <w:rPr>
          <w:rFonts w:ascii="Arial" w:hAnsi="Arial" w:cs="Arial"/>
          <w:b/>
          <w:sz w:val="24"/>
          <w:szCs w:val="24"/>
        </w:rPr>
      </w:pPr>
    </w:p>
    <w:p w:rsidR="00555E04" w:rsidRPr="00730A32" w:rsidRDefault="000B6550" w:rsidP="00555E04">
      <w:pPr>
        <w:rPr>
          <w:rFonts w:ascii="Arial" w:hAnsi="Arial" w:cs="Arial"/>
          <w:b/>
          <w:sz w:val="24"/>
          <w:szCs w:val="24"/>
        </w:rPr>
      </w:pPr>
      <w:r w:rsidRPr="00730A32">
        <w:rPr>
          <w:rFonts w:ascii="Arial" w:hAnsi="Arial" w:cs="Arial"/>
          <w:b/>
          <w:sz w:val="24"/>
          <w:szCs w:val="24"/>
        </w:rPr>
        <w:lastRenderedPageBreak/>
        <w:t>iii)</w:t>
      </w:r>
      <w:r w:rsidR="00555E04" w:rsidRPr="00730A32">
        <w:rPr>
          <w:rFonts w:ascii="Arial" w:hAnsi="Arial" w:cs="Arial"/>
          <w:b/>
          <w:sz w:val="24"/>
          <w:szCs w:val="24"/>
        </w:rPr>
        <w:t xml:space="preserve"> 2017/18 Precept</w:t>
      </w:r>
    </w:p>
    <w:p w:rsidR="00555E04" w:rsidRDefault="000B6550" w:rsidP="00555E04">
      <w:pPr>
        <w:rPr>
          <w:rFonts w:ascii="Arial" w:hAnsi="Arial" w:cs="Arial"/>
          <w:sz w:val="24"/>
          <w:szCs w:val="24"/>
        </w:rPr>
      </w:pPr>
      <w:r w:rsidRPr="00730A32">
        <w:rPr>
          <w:rFonts w:ascii="Arial" w:hAnsi="Arial" w:cs="Arial"/>
          <w:sz w:val="24"/>
          <w:szCs w:val="24"/>
        </w:rPr>
        <w:t xml:space="preserve">The precept would be set at </w:t>
      </w:r>
      <w:r w:rsidRPr="00730A32">
        <w:rPr>
          <w:rFonts w:ascii="Arial" w:hAnsi="Arial" w:cs="Arial"/>
          <w:b/>
          <w:sz w:val="24"/>
          <w:szCs w:val="24"/>
        </w:rPr>
        <w:t>£5,000,</w:t>
      </w:r>
      <w:r w:rsidRPr="00730A32">
        <w:rPr>
          <w:rFonts w:ascii="Arial" w:hAnsi="Arial" w:cs="Arial"/>
          <w:sz w:val="24"/>
          <w:szCs w:val="24"/>
        </w:rPr>
        <w:t xml:space="preserve"> as in </w:t>
      </w:r>
      <w:r w:rsidR="00655AE3" w:rsidRPr="00730A32">
        <w:rPr>
          <w:rFonts w:ascii="Arial" w:hAnsi="Arial" w:cs="Arial"/>
          <w:sz w:val="24"/>
          <w:szCs w:val="24"/>
        </w:rPr>
        <w:t>2</w:t>
      </w:r>
      <w:r w:rsidRPr="00730A32">
        <w:rPr>
          <w:rFonts w:ascii="Arial" w:hAnsi="Arial" w:cs="Arial"/>
          <w:sz w:val="24"/>
          <w:szCs w:val="24"/>
        </w:rPr>
        <w:t>016/17, and ERYC would be informed accordingly.</w:t>
      </w:r>
    </w:p>
    <w:p w:rsidR="00CD1598" w:rsidRPr="00730A32" w:rsidRDefault="00CD1598" w:rsidP="00555E04">
      <w:pPr>
        <w:rPr>
          <w:rFonts w:ascii="Arial" w:hAnsi="Arial" w:cs="Arial"/>
          <w:sz w:val="24"/>
          <w:szCs w:val="24"/>
        </w:rPr>
      </w:pPr>
    </w:p>
    <w:p w:rsidR="00BA2CBD" w:rsidRPr="00730A32" w:rsidRDefault="00655AE3" w:rsidP="00EA18D2">
      <w:pPr>
        <w:rPr>
          <w:rFonts w:ascii="Arial" w:hAnsi="Arial" w:cs="Arial"/>
          <w:b/>
          <w:sz w:val="24"/>
          <w:szCs w:val="24"/>
        </w:rPr>
      </w:pPr>
      <w:r w:rsidRPr="00730A32">
        <w:rPr>
          <w:rFonts w:ascii="Arial" w:hAnsi="Arial" w:cs="Arial"/>
          <w:b/>
          <w:sz w:val="24"/>
          <w:szCs w:val="24"/>
        </w:rPr>
        <w:t>7. Planning</w:t>
      </w:r>
    </w:p>
    <w:p w:rsidR="00D6750F" w:rsidRPr="00730A32" w:rsidRDefault="00D6750F" w:rsidP="00EA18D2">
      <w:pPr>
        <w:rPr>
          <w:rFonts w:ascii="Arial" w:hAnsi="Arial" w:cs="Arial"/>
          <w:sz w:val="24"/>
          <w:szCs w:val="24"/>
        </w:rPr>
      </w:pPr>
      <w:r w:rsidRPr="00730A32">
        <w:rPr>
          <w:rFonts w:ascii="Arial" w:hAnsi="Arial" w:cs="Arial"/>
          <w:sz w:val="24"/>
          <w:szCs w:val="24"/>
        </w:rPr>
        <w:t xml:space="preserve">a) The approval of </w:t>
      </w:r>
      <w:r w:rsidRPr="00730A32">
        <w:rPr>
          <w:rFonts w:ascii="Arial" w:hAnsi="Arial" w:cs="Arial"/>
          <w:b/>
          <w:sz w:val="24"/>
          <w:szCs w:val="24"/>
        </w:rPr>
        <w:t>16/03075/TCA</w:t>
      </w:r>
      <w:r w:rsidRPr="00730A32">
        <w:rPr>
          <w:rFonts w:ascii="Arial" w:hAnsi="Arial" w:cs="Arial"/>
          <w:sz w:val="24"/>
          <w:szCs w:val="24"/>
        </w:rPr>
        <w:t>, Amelia Cottage, was confirmed.</w:t>
      </w:r>
    </w:p>
    <w:p w:rsidR="00D6750F" w:rsidRPr="00730A32" w:rsidRDefault="00D6750F" w:rsidP="00EA18D2">
      <w:pPr>
        <w:rPr>
          <w:rFonts w:ascii="Arial" w:hAnsi="Arial" w:cs="Arial"/>
          <w:sz w:val="24"/>
          <w:szCs w:val="24"/>
        </w:rPr>
      </w:pPr>
      <w:r w:rsidRPr="00730A32">
        <w:rPr>
          <w:rFonts w:ascii="Arial" w:hAnsi="Arial" w:cs="Arial"/>
          <w:sz w:val="24"/>
          <w:szCs w:val="24"/>
        </w:rPr>
        <w:t xml:space="preserve">b) The approval of </w:t>
      </w:r>
      <w:r w:rsidRPr="00C50C9E">
        <w:rPr>
          <w:rFonts w:ascii="Arial" w:hAnsi="Arial" w:cs="Arial"/>
          <w:b/>
          <w:sz w:val="24"/>
          <w:szCs w:val="24"/>
        </w:rPr>
        <w:t>16/03858/TCA</w:t>
      </w:r>
      <w:r w:rsidRPr="00730A32">
        <w:rPr>
          <w:rFonts w:ascii="Arial" w:hAnsi="Arial" w:cs="Arial"/>
          <w:sz w:val="24"/>
          <w:szCs w:val="24"/>
        </w:rPr>
        <w:t>, The Knoll, was confirmed.</w:t>
      </w:r>
    </w:p>
    <w:p w:rsidR="00D6750F" w:rsidRPr="00730A32" w:rsidRDefault="00D6750F" w:rsidP="00EA18D2">
      <w:pPr>
        <w:rPr>
          <w:rFonts w:ascii="Arial" w:hAnsi="Arial" w:cs="Arial"/>
          <w:sz w:val="24"/>
          <w:szCs w:val="24"/>
        </w:rPr>
      </w:pPr>
      <w:r w:rsidRPr="00730A32">
        <w:rPr>
          <w:rFonts w:ascii="Arial" w:hAnsi="Arial" w:cs="Arial"/>
          <w:sz w:val="24"/>
          <w:szCs w:val="24"/>
        </w:rPr>
        <w:t xml:space="preserve">c) Application </w:t>
      </w:r>
      <w:r w:rsidRPr="00730A32">
        <w:rPr>
          <w:rFonts w:ascii="Arial" w:hAnsi="Arial" w:cs="Arial"/>
          <w:b/>
          <w:sz w:val="24"/>
          <w:szCs w:val="24"/>
        </w:rPr>
        <w:t>17/00069/TCA,</w:t>
      </w:r>
      <w:r w:rsidRPr="00730A32">
        <w:rPr>
          <w:rFonts w:ascii="Arial" w:hAnsi="Arial" w:cs="Arial"/>
          <w:sz w:val="24"/>
          <w:szCs w:val="24"/>
        </w:rPr>
        <w:t xml:space="preserve"> Ings Cottage, was approved.</w:t>
      </w:r>
    </w:p>
    <w:p w:rsidR="00D6750F" w:rsidRPr="00C50C9E" w:rsidRDefault="00D6750F" w:rsidP="00EA18D2">
      <w:pPr>
        <w:rPr>
          <w:rFonts w:ascii="Arial" w:hAnsi="Arial" w:cs="Arial"/>
          <w:b/>
          <w:sz w:val="24"/>
          <w:szCs w:val="24"/>
        </w:rPr>
      </w:pPr>
      <w:r w:rsidRPr="00C50C9E">
        <w:rPr>
          <w:rFonts w:ascii="Arial" w:hAnsi="Arial" w:cs="Arial"/>
          <w:b/>
          <w:sz w:val="24"/>
          <w:szCs w:val="24"/>
        </w:rPr>
        <w:t xml:space="preserve">d) </w:t>
      </w:r>
      <w:r w:rsidR="007C04D6" w:rsidRPr="00C50C9E">
        <w:rPr>
          <w:rFonts w:ascii="Arial" w:hAnsi="Arial" w:cs="Arial"/>
          <w:b/>
          <w:sz w:val="24"/>
          <w:szCs w:val="24"/>
        </w:rPr>
        <w:t>Concerns: Cherry Tree Farm and Willow Glade Farm</w:t>
      </w:r>
    </w:p>
    <w:p w:rsidR="007C04D6" w:rsidRDefault="007C04D6" w:rsidP="00EA18D2">
      <w:pPr>
        <w:rPr>
          <w:rFonts w:ascii="Arial" w:hAnsi="Arial" w:cs="Arial"/>
          <w:sz w:val="24"/>
          <w:szCs w:val="24"/>
        </w:rPr>
      </w:pPr>
      <w:r w:rsidRPr="00730A32">
        <w:rPr>
          <w:rFonts w:ascii="Arial" w:hAnsi="Arial" w:cs="Arial"/>
          <w:sz w:val="24"/>
          <w:szCs w:val="24"/>
        </w:rPr>
        <w:t xml:space="preserve">It was agreed to contact ERYC Head of Planning about two recent issues: the administrative handling of </w:t>
      </w:r>
      <w:r w:rsidR="001F3284" w:rsidRPr="00730A32">
        <w:rPr>
          <w:rFonts w:ascii="Arial" w:hAnsi="Arial" w:cs="Arial"/>
          <w:b/>
          <w:sz w:val="24"/>
          <w:szCs w:val="24"/>
        </w:rPr>
        <w:t>16/00030/REFUSE</w:t>
      </w:r>
      <w:r w:rsidR="001F3284" w:rsidRPr="00730A32">
        <w:rPr>
          <w:rFonts w:ascii="Arial" w:hAnsi="Arial" w:cs="Arial"/>
          <w:sz w:val="24"/>
          <w:szCs w:val="24"/>
        </w:rPr>
        <w:t xml:space="preserve">, Cherry Tree Farm; and the missed communication on </w:t>
      </w:r>
      <w:r w:rsidR="001F3284" w:rsidRPr="00730A32">
        <w:rPr>
          <w:rFonts w:ascii="Arial" w:hAnsi="Arial" w:cs="Arial"/>
          <w:b/>
          <w:sz w:val="24"/>
          <w:szCs w:val="24"/>
        </w:rPr>
        <w:t>16/02994/PLF,</w:t>
      </w:r>
      <w:r w:rsidR="001F3284" w:rsidRPr="00730A32">
        <w:rPr>
          <w:rFonts w:ascii="Arial" w:hAnsi="Arial" w:cs="Arial"/>
          <w:sz w:val="24"/>
          <w:szCs w:val="24"/>
        </w:rPr>
        <w:t xml:space="preserve"> Willow Glade Farm.</w:t>
      </w:r>
    </w:p>
    <w:p w:rsidR="00CD1598" w:rsidRPr="00730A32" w:rsidRDefault="00CD1598" w:rsidP="00EA18D2">
      <w:pPr>
        <w:rPr>
          <w:rFonts w:ascii="Arial" w:hAnsi="Arial" w:cs="Arial"/>
          <w:sz w:val="24"/>
          <w:szCs w:val="24"/>
        </w:rPr>
      </w:pPr>
    </w:p>
    <w:p w:rsidR="00BA2CBD" w:rsidRDefault="001F3284" w:rsidP="00EA18D2">
      <w:pPr>
        <w:rPr>
          <w:rFonts w:ascii="Arial" w:hAnsi="Arial" w:cs="Arial"/>
          <w:sz w:val="24"/>
          <w:szCs w:val="24"/>
        </w:rPr>
      </w:pPr>
      <w:r w:rsidRPr="00730A32">
        <w:rPr>
          <w:rFonts w:ascii="Arial" w:hAnsi="Arial" w:cs="Arial"/>
          <w:b/>
          <w:sz w:val="24"/>
          <w:szCs w:val="24"/>
        </w:rPr>
        <w:t>8.</w:t>
      </w:r>
      <w:r w:rsidRPr="00730A32">
        <w:rPr>
          <w:rFonts w:ascii="Arial" w:hAnsi="Arial" w:cs="Arial"/>
          <w:sz w:val="24"/>
          <w:szCs w:val="24"/>
        </w:rPr>
        <w:t xml:space="preserve"> A list of </w:t>
      </w:r>
      <w:r w:rsidRPr="00730A32">
        <w:rPr>
          <w:rFonts w:ascii="Arial" w:hAnsi="Arial" w:cs="Arial"/>
          <w:b/>
          <w:sz w:val="24"/>
          <w:szCs w:val="24"/>
        </w:rPr>
        <w:t>other correspondence</w:t>
      </w:r>
      <w:r w:rsidRPr="00730A32">
        <w:rPr>
          <w:rFonts w:ascii="Arial" w:hAnsi="Arial" w:cs="Arial"/>
          <w:sz w:val="24"/>
          <w:szCs w:val="24"/>
        </w:rPr>
        <w:t xml:space="preserve"> received during November and December 2016 was noted.</w:t>
      </w:r>
    </w:p>
    <w:p w:rsidR="00CD1598" w:rsidRPr="00730A32" w:rsidRDefault="00CD1598" w:rsidP="00EA18D2">
      <w:pPr>
        <w:rPr>
          <w:rFonts w:ascii="Arial" w:hAnsi="Arial" w:cs="Arial"/>
          <w:sz w:val="24"/>
          <w:szCs w:val="24"/>
        </w:rPr>
      </w:pPr>
    </w:p>
    <w:p w:rsidR="001F3284" w:rsidRPr="00730A32" w:rsidRDefault="001F3284" w:rsidP="00EA18D2">
      <w:pPr>
        <w:rPr>
          <w:rFonts w:ascii="Arial" w:hAnsi="Arial" w:cs="Arial"/>
          <w:b/>
          <w:sz w:val="24"/>
          <w:szCs w:val="24"/>
        </w:rPr>
      </w:pPr>
      <w:r w:rsidRPr="00730A32">
        <w:rPr>
          <w:rFonts w:ascii="Arial" w:hAnsi="Arial" w:cs="Arial"/>
          <w:b/>
          <w:sz w:val="24"/>
          <w:szCs w:val="24"/>
        </w:rPr>
        <w:t>9. Any other business</w:t>
      </w:r>
    </w:p>
    <w:p w:rsidR="001F3284" w:rsidRPr="00730A32" w:rsidRDefault="001F3284" w:rsidP="00EA18D2">
      <w:pPr>
        <w:rPr>
          <w:rFonts w:ascii="Arial" w:hAnsi="Arial" w:cs="Arial"/>
          <w:b/>
          <w:sz w:val="24"/>
          <w:szCs w:val="24"/>
        </w:rPr>
      </w:pPr>
      <w:r w:rsidRPr="00730A32">
        <w:rPr>
          <w:rFonts w:ascii="Arial" w:hAnsi="Arial" w:cs="Arial"/>
          <w:b/>
          <w:sz w:val="24"/>
          <w:szCs w:val="24"/>
        </w:rPr>
        <w:t>a) Website Training and Transparency Code</w:t>
      </w:r>
    </w:p>
    <w:p w:rsidR="001F3284" w:rsidRPr="00730A32" w:rsidRDefault="001F3284" w:rsidP="00EA18D2">
      <w:pPr>
        <w:rPr>
          <w:rFonts w:ascii="Arial" w:hAnsi="Arial" w:cs="Arial"/>
          <w:sz w:val="24"/>
          <w:szCs w:val="24"/>
        </w:rPr>
      </w:pPr>
      <w:r w:rsidRPr="00730A32">
        <w:rPr>
          <w:rFonts w:ascii="Arial" w:hAnsi="Arial" w:cs="Arial"/>
          <w:sz w:val="24"/>
          <w:szCs w:val="24"/>
        </w:rPr>
        <w:t>In the light of recent correspondence on the above, it was agreed to contact ERYC’s IT department to take up the previous offer of free training, for one or two people, to use the website as effectively as possible.</w:t>
      </w:r>
    </w:p>
    <w:p w:rsidR="00C9685C" w:rsidRDefault="001F3284" w:rsidP="00EA18D2">
      <w:pPr>
        <w:rPr>
          <w:rFonts w:ascii="Arial" w:hAnsi="Arial" w:cs="Arial"/>
          <w:sz w:val="24"/>
          <w:szCs w:val="24"/>
        </w:rPr>
      </w:pPr>
      <w:r w:rsidRPr="00730A32">
        <w:rPr>
          <w:rFonts w:ascii="Arial" w:hAnsi="Arial" w:cs="Arial"/>
          <w:sz w:val="24"/>
          <w:szCs w:val="24"/>
        </w:rPr>
        <w:t>It would in any event be ensured that all the</w:t>
      </w:r>
      <w:r w:rsidR="00B3048F" w:rsidRPr="00730A32">
        <w:rPr>
          <w:rFonts w:ascii="Arial" w:hAnsi="Arial" w:cs="Arial"/>
          <w:sz w:val="24"/>
          <w:szCs w:val="24"/>
        </w:rPr>
        <w:t xml:space="preserve"> extra</w:t>
      </w:r>
      <w:r w:rsidR="001E0114">
        <w:rPr>
          <w:rFonts w:ascii="Arial" w:hAnsi="Arial" w:cs="Arial"/>
          <w:sz w:val="24"/>
          <w:szCs w:val="24"/>
        </w:rPr>
        <w:t xml:space="preserve"> in</w:t>
      </w:r>
      <w:r w:rsidRPr="00730A32">
        <w:rPr>
          <w:rFonts w:ascii="Arial" w:hAnsi="Arial" w:cs="Arial"/>
          <w:sz w:val="24"/>
          <w:szCs w:val="24"/>
        </w:rPr>
        <w:t xml:space="preserve">formation needed to meet the requirements of the transparency code would be </w:t>
      </w:r>
      <w:r w:rsidR="00820318">
        <w:rPr>
          <w:rFonts w:ascii="Arial" w:hAnsi="Arial" w:cs="Arial"/>
          <w:sz w:val="24"/>
          <w:szCs w:val="24"/>
        </w:rPr>
        <w:t>provided</w:t>
      </w:r>
      <w:r w:rsidR="00C9685C">
        <w:rPr>
          <w:rFonts w:ascii="Arial" w:hAnsi="Arial" w:cs="Arial"/>
          <w:sz w:val="24"/>
          <w:szCs w:val="24"/>
        </w:rPr>
        <w:t>.</w:t>
      </w:r>
      <w:r w:rsidR="00B3048F" w:rsidRPr="00730A32">
        <w:rPr>
          <w:rFonts w:ascii="Arial" w:hAnsi="Arial" w:cs="Arial"/>
          <w:sz w:val="24"/>
          <w:szCs w:val="24"/>
        </w:rPr>
        <w:t xml:space="preserve"> </w:t>
      </w:r>
    </w:p>
    <w:p w:rsidR="00B3048F" w:rsidRDefault="00B3048F" w:rsidP="00EA18D2">
      <w:pPr>
        <w:rPr>
          <w:rFonts w:ascii="Arial" w:hAnsi="Arial" w:cs="Arial"/>
          <w:sz w:val="24"/>
          <w:szCs w:val="24"/>
        </w:rPr>
      </w:pPr>
      <w:r w:rsidRPr="00730A32">
        <w:rPr>
          <w:rFonts w:ascii="Arial" w:hAnsi="Arial" w:cs="Arial"/>
          <w:sz w:val="24"/>
          <w:szCs w:val="24"/>
        </w:rPr>
        <w:t xml:space="preserve">It was noted that the possibility of reinstating some form of </w:t>
      </w:r>
      <w:r w:rsidRPr="00730A32">
        <w:rPr>
          <w:rFonts w:ascii="Arial" w:hAnsi="Arial" w:cs="Arial"/>
          <w:b/>
          <w:sz w:val="24"/>
          <w:szCs w:val="24"/>
        </w:rPr>
        <w:t>Village</w:t>
      </w:r>
      <w:r w:rsidRPr="00730A32">
        <w:rPr>
          <w:rFonts w:ascii="Arial" w:hAnsi="Arial" w:cs="Arial"/>
          <w:sz w:val="24"/>
          <w:szCs w:val="24"/>
        </w:rPr>
        <w:t xml:space="preserve"> </w:t>
      </w:r>
      <w:r w:rsidRPr="00730A32">
        <w:rPr>
          <w:rFonts w:ascii="Arial" w:hAnsi="Arial" w:cs="Arial"/>
          <w:b/>
          <w:sz w:val="24"/>
          <w:szCs w:val="24"/>
        </w:rPr>
        <w:t xml:space="preserve">Feast </w:t>
      </w:r>
      <w:r w:rsidRPr="00730A32">
        <w:rPr>
          <w:rFonts w:ascii="Arial" w:hAnsi="Arial" w:cs="Arial"/>
          <w:sz w:val="24"/>
          <w:szCs w:val="24"/>
        </w:rPr>
        <w:t>was being considered.</w:t>
      </w:r>
    </w:p>
    <w:p w:rsidR="00CD1598" w:rsidRPr="00730A32" w:rsidRDefault="00CD1598" w:rsidP="00EA18D2">
      <w:pPr>
        <w:rPr>
          <w:rFonts w:ascii="Arial" w:hAnsi="Arial" w:cs="Arial"/>
          <w:sz w:val="24"/>
          <w:szCs w:val="24"/>
        </w:rPr>
      </w:pPr>
    </w:p>
    <w:p w:rsidR="00B3048F" w:rsidRPr="00730A32" w:rsidRDefault="00B3048F" w:rsidP="00EA18D2">
      <w:pPr>
        <w:rPr>
          <w:rFonts w:ascii="Arial" w:hAnsi="Arial" w:cs="Arial"/>
          <w:sz w:val="24"/>
          <w:szCs w:val="24"/>
        </w:rPr>
      </w:pPr>
      <w:r w:rsidRPr="00730A32">
        <w:rPr>
          <w:rFonts w:ascii="Arial" w:hAnsi="Arial" w:cs="Arial"/>
          <w:b/>
          <w:sz w:val="24"/>
          <w:szCs w:val="24"/>
        </w:rPr>
        <w:t>10.</w:t>
      </w:r>
      <w:r w:rsidRPr="00730A32">
        <w:rPr>
          <w:rFonts w:ascii="Arial" w:hAnsi="Arial" w:cs="Arial"/>
          <w:sz w:val="24"/>
          <w:szCs w:val="24"/>
        </w:rPr>
        <w:t xml:space="preserve"> Date of next meeting: </w:t>
      </w:r>
      <w:r w:rsidRPr="00730A32">
        <w:rPr>
          <w:rFonts w:ascii="Arial" w:hAnsi="Arial" w:cs="Arial"/>
          <w:b/>
          <w:sz w:val="24"/>
          <w:szCs w:val="24"/>
        </w:rPr>
        <w:t>9</w:t>
      </w:r>
      <w:r w:rsidRPr="00730A32">
        <w:rPr>
          <w:rFonts w:ascii="Arial" w:hAnsi="Arial" w:cs="Arial"/>
          <w:b/>
          <w:sz w:val="24"/>
          <w:szCs w:val="24"/>
          <w:vertAlign w:val="superscript"/>
        </w:rPr>
        <w:t>th</w:t>
      </w:r>
      <w:r w:rsidRPr="00730A32">
        <w:rPr>
          <w:rFonts w:ascii="Arial" w:hAnsi="Arial" w:cs="Arial"/>
          <w:b/>
          <w:sz w:val="24"/>
          <w:szCs w:val="24"/>
        </w:rPr>
        <w:t xml:space="preserve"> March 2017</w:t>
      </w:r>
      <w:r w:rsidRPr="00730A32">
        <w:rPr>
          <w:rFonts w:ascii="Arial" w:hAnsi="Arial" w:cs="Arial"/>
          <w:sz w:val="24"/>
          <w:szCs w:val="24"/>
        </w:rPr>
        <w:t>.</w:t>
      </w:r>
    </w:p>
    <w:p w:rsidR="00C614A8" w:rsidRPr="00730A32" w:rsidRDefault="00C614A8" w:rsidP="00EA18D2">
      <w:pPr>
        <w:rPr>
          <w:rFonts w:ascii="Arial" w:hAnsi="Arial" w:cs="Arial"/>
          <w:sz w:val="24"/>
          <w:szCs w:val="24"/>
        </w:rPr>
      </w:pPr>
    </w:p>
    <w:p w:rsidR="0016003F" w:rsidRPr="00730A32" w:rsidRDefault="0016003F" w:rsidP="00EA18D2">
      <w:pPr>
        <w:rPr>
          <w:rFonts w:ascii="Arial" w:hAnsi="Arial" w:cs="Arial"/>
          <w:sz w:val="24"/>
          <w:szCs w:val="24"/>
        </w:rPr>
      </w:pPr>
    </w:p>
    <w:p w:rsidR="0016003F" w:rsidRPr="00730A32" w:rsidRDefault="0016003F" w:rsidP="00EA18D2">
      <w:pPr>
        <w:rPr>
          <w:rFonts w:ascii="Arial" w:hAnsi="Arial" w:cs="Arial"/>
          <w:sz w:val="24"/>
          <w:szCs w:val="24"/>
        </w:rPr>
      </w:pPr>
    </w:p>
    <w:p w:rsidR="00A4120A" w:rsidRPr="00730A32" w:rsidRDefault="00A4120A" w:rsidP="00EA18D2">
      <w:pPr>
        <w:rPr>
          <w:rFonts w:ascii="Arial" w:hAnsi="Arial" w:cs="Arial"/>
          <w:sz w:val="24"/>
          <w:szCs w:val="24"/>
        </w:rPr>
      </w:pPr>
    </w:p>
    <w:sectPr w:rsidR="00A4120A" w:rsidRPr="00730A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4E" w:rsidRDefault="009B444E" w:rsidP="00B00663">
      <w:pPr>
        <w:spacing w:after="0" w:line="240" w:lineRule="auto"/>
      </w:pPr>
      <w:r>
        <w:separator/>
      </w:r>
    </w:p>
  </w:endnote>
  <w:endnote w:type="continuationSeparator" w:id="0">
    <w:p w:rsidR="009B444E" w:rsidRDefault="009B444E" w:rsidP="00B0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3" w:rsidRDefault="00B00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70458"/>
      <w:docPartObj>
        <w:docPartGallery w:val="Page Numbers (Bottom of Page)"/>
        <w:docPartUnique/>
      </w:docPartObj>
    </w:sdtPr>
    <w:sdtEndPr>
      <w:rPr>
        <w:noProof/>
      </w:rPr>
    </w:sdtEndPr>
    <w:sdtContent>
      <w:p w:rsidR="00B00663" w:rsidRDefault="00B00663">
        <w:pPr>
          <w:pStyle w:val="Footer"/>
          <w:jc w:val="center"/>
        </w:pPr>
        <w:r>
          <w:fldChar w:fldCharType="begin"/>
        </w:r>
        <w:r>
          <w:instrText xml:space="preserve"> PAGE   \* MERGEFORMAT </w:instrText>
        </w:r>
        <w:r>
          <w:fldChar w:fldCharType="separate"/>
        </w:r>
        <w:r w:rsidR="00516312">
          <w:rPr>
            <w:noProof/>
          </w:rPr>
          <w:t>2</w:t>
        </w:r>
        <w:r>
          <w:rPr>
            <w:noProof/>
          </w:rPr>
          <w:fldChar w:fldCharType="end"/>
        </w:r>
      </w:p>
    </w:sdtContent>
  </w:sdt>
  <w:p w:rsidR="00B00663" w:rsidRDefault="00B00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3" w:rsidRDefault="00B00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4E" w:rsidRDefault="009B444E" w:rsidP="00B00663">
      <w:pPr>
        <w:spacing w:after="0" w:line="240" w:lineRule="auto"/>
      </w:pPr>
      <w:r>
        <w:separator/>
      </w:r>
    </w:p>
  </w:footnote>
  <w:footnote w:type="continuationSeparator" w:id="0">
    <w:p w:rsidR="009B444E" w:rsidRDefault="009B444E" w:rsidP="00B00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3" w:rsidRDefault="00B00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3" w:rsidRDefault="00B00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3" w:rsidRDefault="00B00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05B6"/>
    <w:multiLevelType w:val="hybridMultilevel"/>
    <w:tmpl w:val="6A7C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2F"/>
    <w:rsid w:val="000B0EB9"/>
    <w:rsid w:val="000B6550"/>
    <w:rsid w:val="000E6259"/>
    <w:rsid w:val="0015345A"/>
    <w:rsid w:val="001553E2"/>
    <w:rsid w:val="0016003F"/>
    <w:rsid w:val="001E0114"/>
    <w:rsid w:val="001F3284"/>
    <w:rsid w:val="004A2D0F"/>
    <w:rsid w:val="00516312"/>
    <w:rsid w:val="00555E04"/>
    <w:rsid w:val="00615288"/>
    <w:rsid w:val="00637BE1"/>
    <w:rsid w:val="00655AE3"/>
    <w:rsid w:val="006B5E03"/>
    <w:rsid w:val="006B668C"/>
    <w:rsid w:val="006C39EC"/>
    <w:rsid w:val="00730A32"/>
    <w:rsid w:val="007A211C"/>
    <w:rsid w:val="007A304C"/>
    <w:rsid w:val="007B26B0"/>
    <w:rsid w:val="007B2ADB"/>
    <w:rsid w:val="007B75E4"/>
    <w:rsid w:val="007C04D6"/>
    <w:rsid w:val="007E208B"/>
    <w:rsid w:val="00820318"/>
    <w:rsid w:val="00862F11"/>
    <w:rsid w:val="008D6D2F"/>
    <w:rsid w:val="00900C93"/>
    <w:rsid w:val="009B444E"/>
    <w:rsid w:val="00A25123"/>
    <w:rsid w:val="00A4120A"/>
    <w:rsid w:val="00A76915"/>
    <w:rsid w:val="00AA5034"/>
    <w:rsid w:val="00AB5632"/>
    <w:rsid w:val="00AD7882"/>
    <w:rsid w:val="00AF41D7"/>
    <w:rsid w:val="00B00663"/>
    <w:rsid w:val="00B3048F"/>
    <w:rsid w:val="00B30CF9"/>
    <w:rsid w:val="00B656FD"/>
    <w:rsid w:val="00B73F99"/>
    <w:rsid w:val="00BA2CBD"/>
    <w:rsid w:val="00BF0020"/>
    <w:rsid w:val="00C50C9E"/>
    <w:rsid w:val="00C614A8"/>
    <w:rsid w:val="00C66C92"/>
    <w:rsid w:val="00C9685C"/>
    <w:rsid w:val="00CD1598"/>
    <w:rsid w:val="00D50432"/>
    <w:rsid w:val="00D6750F"/>
    <w:rsid w:val="00EA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D2"/>
    <w:pPr>
      <w:ind w:left="720"/>
      <w:contextualSpacing/>
    </w:pPr>
  </w:style>
  <w:style w:type="paragraph" w:styleId="Header">
    <w:name w:val="header"/>
    <w:basedOn w:val="Normal"/>
    <w:link w:val="HeaderChar"/>
    <w:uiPriority w:val="99"/>
    <w:unhideWhenUsed/>
    <w:rsid w:val="00B0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63"/>
  </w:style>
  <w:style w:type="paragraph" w:styleId="Footer">
    <w:name w:val="footer"/>
    <w:basedOn w:val="Normal"/>
    <w:link w:val="FooterChar"/>
    <w:uiPriority w:val="99"/>
    <w:unhideWhenUsed/>
    <w:rsid w:val="00B0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663"/>
  </w:style>
  <w:style w:type="paragraph" w:styleId="NormalWeb">
    <w:name w:val="Normal (Web)"/>
    <w:basedOn w:val="Normal"/>
    <w:uiPriority w:val="99"/>
    <w:semiHidden/>
    <w:unhideWhenUsed/>
    <w:rsid w:val="007C04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D2"/>
    <w:pPr>
      <w:ind w:left="720"/>
      <w:contextualSpacing/>
    </w:pPr>
  </w:style>
  <w:style w:type="paragraph" w:styleId="Header">
    <w:name w:val="header"/>
    <w:basedOn w:val="Normal"/>
    <w:link w:val="HeaderChar"/>
    <w:uiPriority w:val="99"/>
    <w:unhideWhenUsed/>
    <w:rsid w:val="00B0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63"/>
  </w:style>
  <w:style w:type="paragraph" w:styleId="Footer">
    <w:name w:val="footer"/>
    <w:basedOn w:val="Normal"/>
    <w:link w:val="FooterChar"/>
    <w:uiPriority w:val="99"/>
    <w:unhideWhenUsed/>
    <w:rsid w:val="00B0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663"/>
  </w:style>
  <w:style w:type="paragraph" w:styleId="NormalWeb">
    <w:name w:val="Normal (Web)"/>
    <w:basedOn w:val="Normal"/>
    <w:uiPriority w:val="99"/>
    <w:semiHidden/>
    <w:unhideWhenUsed/>
    <w:rsid w:val="007C04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Ashton</cp:lastModifiedBy>
  <cp:revision>2</cp:revision>
  <cp:lastPrinted>2017-01-15T11:15:00Z</cp:lastPrinted>
  <dcterms:created xsi:type="dcterms:W3CDTF">2017-01-19T20:03:00Z</dcterms:created>
  <dcterms:modified xsi:type="dcterms:W3CDTF">2017-01-19T20:03:00Z</dcterms:modified>
</cp:coreProperties>
</file>